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5F96C" w14:textId="77777777" w:rsidR="00E565D6" w:rsidRDefault="006B4BB2">
      <w:pPr>
        <w:spacing w:after="0" w:line="238" w:lineRule="exact"/>
        <w:jc w:val="center"/>
        <w:outlineLvl w:val="3"/>
        <w:rPr>
          <w:rFonts w:ascii="Times New Roman" w:hAnsi="Times New Roman"/>
          <w:b/>
          <w:color w:val="7F7F7F"/>
          <w:sz w:val="24"/>
        </w:rPr>
      </w:pPr>
      <w:proofErr w:type="gramStart"/>
      <w:r>
        <w:rPr>
          <w:rFonts w:ascii="Times New Roman" w:hAnsi="Times New Roman"/>
          <w:b/>
          <w:color w:val="7F7F7F"/>
          <w:sz w:val="24"/>
        </w:rPr>
        <w:t>ДОГОВОР  №</w:t>
      </w:r>
      <w:proofErr w:type="gramEnd"/>
      <w:r>
        <w:rPr>
          <w:rFonts w:ascii="Times New Roman" w:hAnsi="Times New Roman"/>
          <w:b/>
          <w:color w:val="7F7F7F"/>
          <w:sz w:val="24"/>
        </w:rPr>
        <w:t xml:space="preserve"> _________________________________________</w:t>
      </w:r>
    </w:p>
    <w:p w14:paraId="30DE6CD7" w14:textId="77777777" w:rsidR="00E565D6" w:rsidRDefault="006B4BB2">
      <w:pPr>
        <w:spacing w:after="0" w:line="238" w:lineRule="exact"/>
        <w:jc w:val="center"/>
        <w:outlineLvl w:val="3"/>
        <w:rPr>
          <w:rFonts w:ascii="Times New Roman" w:hAnsi="Times New Roman"/>
          <w:b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>об образовании по образовательным программам дошкольного образования</w:t>
      </w:r>
    </w:p>
    <w:p w14:paraId="60024E51" w14:textId="3A65592B" w:rsidR="00E565D6" w:rsidRDefault="006B4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село </w:t>
      </w:r>
      <w:proofErr w:type="spellStart"/>
      <w:r w:rsidR="00377D46">
        <w:rPr>
          <w:rFonts w:ascii="Times New Roman" w:hAnsi="Times New Roman"/>
          <w:color w:val="7F7F7F"/>
          <w:sz w:val="24"/>
        </w:rPr>
        <w:t>Поспелово</w:t>
      </w:r>
      <w:proofErr w:type="spellEnd"/>
      <w:r>
        <w:rPr>
          <w:rFonts w:ascii="Times New Roman" w:hAnsi="Times New Roman"/>
          <w:color w:val="7F7F7F"/>
          <w:sz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color w:val="7F7F7F"/>
          <w:sz w:val="24"/>
        </w:rPr>
        <w:t xml:space="preserve">                   </w:t>
      </w:r>
      <w:proofErr w:type="gramStart"/>
      <w:r>
        <w:rPr>
          <w:rFonts w:ascii="Times New Roman" w:hAnsi="Times New Roman"/>
          <w:color w:val="7F7F7F"/>
          <w:sz w:val="24"/>
        </w:rPr>
        <w:t xml:space="preserve">   «</w:t>
      </w:r>
      <w:proofErr w:type="gramEnd"/>
      <w:r>
        <w:rPr>
          <w:rFonts w:ascii="Times New Roman" w:hAnsi="Times New Roman"/>
          <w:color w:val="7F7F7F"/>
          <w:sz w:val="24"/>
        </w:rPr>
        <w:t xml:space="preserve"> </w:t>
      </w:r>
      <w:r>
        <w:rPr>
          <w:rFonts w:ascii="Times New Roman" w:hAnsi="Times New Roman"/>
          <w:color w:val="7F7F7F"/>
          <w:sz w:val="24"/>
          <w:u w:val="single"/>
        </w:rPr>
        <w:t xml:space="preserve">         </w:t>
      </w:r>
      <w:r>
        <w:rPr>
          <w:rFonts w:ascii="Times New Roman" w:hAnsi="Times New Roman"/>
          <w:color w:val="7F7F7F"/>
          <w:sz w:val="24"/>
        </w:rPr>
        <w:t xml:space="preserve">» </w:t>
      </w:r>
      <w:r>
        <w:rPr>
          <w:rFonts w:ascii="Times New Roman" w:hAnsi="Times New Roman"/>
          <w:color w:val="7F7F7F"/>
          <w:sz w:val="24"/>
          <w:u w:val="single"/>
        </w:rPr>
        <w:t xml:space="preserve">             </w:t>
      </w:r>
      <w:r>
        <w:rPr>
          <w:rFonts w:ascii="Times New Roman" w:hAnsi="Times New Roman"/>
          <w:color w:val="7F7F7F"/>
          <w:sz w:val="24"/>
        </w:rPr>
        <w:t>2025г.</w:t>
      </w:r>
    </w:p>
    <w:p w14:paraId="53836DF0" w14:textId="77777777" w:rsidR="00E565D6" w:rsidRDefault="00E5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</w:p>
    <w:p w14:paraId="741D7B55" w14:textId="1143CBAE" w:rsidR="00E565D6" w:rsidRDefault="006B4BB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hAnsi="Times New Roman"/>
          <w:color w:val="7F7F7F"/>
          <w:sz w:val="24"/>
          <w:u w:val="single"/>
        </w:rPr>
      </w:pPr>
      <w:r>
        <w:rPr>
          <w:rFonts w:ascii="Times New Roman" w:hAnsi="Times New Roman"/>
          <w:color w:val="7F7F7F"/>
          <w:sz w:val="24"/>
        </w:rPr>
        <w:t xml:space="preserve">         </w:t>
      </w:r>
      <w:r>
        <w:rPr>
          <w:rFonts w:ascii="Times New Roman" w:hAnsi="Times New Roman"/>
          <w:color w:val="7F7F7F"/>
          <w:sz w:val="24"/>
          <w:u w:val="single"/>
        </w:rPr>
        <w:t>Муниципальное бюджетное дошкольное  образовательное учреждение «</w:t>
      </w:r>
      <w:proofErr w:type="spellStart"/>
      <w:r w:rsidR="00377D46">
        <w:rPr>
          <w:rFonts w:ascii="Times New Roman" w:hAnsi="Times New Roman"/>
          <w:color w:val="7F7F7F"/>
          <w:sz w:val="24"/>
          <w:u w:val="single"/>
        </w:rPr>
        <w:t>Поспеловский</w:t>
      </w:r>
      <w:proofErr w:type="spellEnd"/>
      <w:r>
        <w:rPr>
          <w:rFonts w:ascii="Times New Roman" w:hAnsi="Times New Roman"/>
          <w:color w:val="7F7F7F"/>
          <w:sz w:val="24"/>
          <w:u w:val="single"/>
        </w:rPr>
        <w:t xml:space="preserve"> детский сад» Елабужского муниципального района Республики Татарстан</w:t>
      </w:r>
      <w:r>
        <w:rPr>
          <w:rFonts w:ascii="Times New Roman" w:hAnsi="Times New Roman"/>
          <w:color w:val="7F7F7F"/>
          <w:sz w:val="24"/>
        </w:rPr>
        <w:t>, осуществляющее   образовательную   деятельность</w:t>
      </w:r>
      <w:r>
        <w:rPr>
          <w:rFonts w:ascii="Times New Roman" w:hAnsi="Times New Roman"/>
          <w:color w:val="7F7F7F"/>
          <w:sz w:val="24"/>
        </w:rPr>
        <w:t xml:space="preserve">  на основании лицензии от "15" февраля 2016 г. № 783</w:t>
      </w:r>
      <w:r w:rsidR="00377D46">
        <w:rPr>
          <w:rFonts w:ascii="Times New Roman" w:hAnsi="Times New Roman"/>
          <w:color w:val="7F7F7F"/>
          <w:sz w:val="24"/>
        </w:rPr>
        <w:t>1</w:t>
      </w:r>
      <w:r>
        <w:rPr>
          <w:rFonts w:ascii="Times New Roman" w:hAnsi="Times New Roman"/>
          <w:color w:val="7F7F7F"/>
          <w:sz w:val="24"/>
        </w:rPr>
        <w:t xml:space="preserve">,   выданной Министерством образования и науки РТ,  именуемый  в дальнейшем "Исполнитель", в лице заведующего </w:t>
      </w:r>
      <w:proofErr w:type="spellStart"/>
      <w:r w:rsidR="00377D46">
        <w:rPr>
          <w:rFonts w:ascii="Times New Roman" w:hAnsi="Times New Roman"/>
          <w:color w:val="7F7F7F"/>
          <w:sz w:val="24"/>
        </w:rPr>
        <w:t>Согориной</w:t>
      </w:r>
      <w:proofErr w:type="spellEnd"/>
      <w:r w:rsidR="00377D46">
        <w:rPr>
          <w:rFonts w:ascii="Times New Roman" w:hAnsi="Times New Roman"/>
          <w:color w:val="7F7F7F"/>
          <w:sz w:val="24"/>
        </w:rPr>
        <w:t xml:space="preserve"> Елены Николаевны</w:t>
      </w:r>
      <w:r>
        <w:rPr>
          <w:rFonts w:ascii="Times New Roman" w:hAnsi="Times New Roman"/>
          <w:color w:val="7F7F7F"/>
          <w:sz w:val="24"/>
        </w:rPr>
        <w:t xml:space="preserve">, действующего на основании </w:t>
      </w:r>
      <w:r>
        <w:rPr>
          <w:rFonts w:ascii="Times New Roman" w:hAnsi="Times New Roman"/>
          <w:b/>
          <w:color w:val="7F7F7F"/>
          <w:sz w:val="24"/>
        </w:rPr>
        <w:t>Устава</w:t>
      </w:r>
      <w:r>
        <w:rPr>
          <w:rFonts w:ascii="Times New Roman" w:hAnsi="Times New Roman"/>
          <w:color w:val="7F7F7F"/>
          <w:sz w:val="24"/>
        </w:rPr>
        <w:t>, и «Заказчик», родитель (зако</w:t>
      </w:r>
      <w:r>
        <w:rPr>
          <w:rFonts w:ascii="Times New Roman" w:hAnsi="Times New Roman"/>
          <w:color w:val="7F7F7F"/>
          <w:sz w:val="24"/>
        </w:rPr>
        <w:t>нный представитель)</w:t>
      </w:r>
      <w:r>
        <w:rPr>
          <w:rFonts w:ascii="Times New Roman" w:hAnsi="Times New Roman"/>
          <w:b/>
          <w:color w:val="7F7F7F"/>
          <w:sz w:val="24"/>
        </w:rPr>
        <w:t xml:space="preserve"> _____________________________________________________,</w:t>
      </w:r>
      <w:r>
        <w:rPr>
          <w:rFonts w:ascii="Times New Roman" w:hAnsi="Times New Roman"/>
          <w:color w:val="7F7F7F"/>
          <w:sz w:val="24"/>
        </w:rPr>
        <w:t xml:space="preserve"> действующей на основании паспорта: серия</w:t>
      </w:r>
      <w:r>
        <w:rPr>
          <w:rFonts w:ascii="Times New Roman" w:hAnsi="Times New Roman"/>
          <w:b/>
          <w:color w:val="7F7F7F"/>
          <w:sz w:val="24"/>
        </w:rPr>
        <w:t>__________</w:t>
      </w:r>
      <w:r>
        <w:rPr>
          <w:rFonts w:ascii="Times New Roman" w:hAnsi="Times New Roman"/>
          <w:color w:val="7F7F7F"/>
          <w:sz w:val="24"/>
        </w:rPr>
        <w:t>номер</w:t>
      </w:r>
      <w:r>
        <w:rPr>
          <w:rFonts w:ascii="Times New Roman" w:hAnsi="Times New Roman"/>
          <w:b/>
          <w:color w:val="7F7F7F"/>
          <w:sz w:val="24"/>
        </w:rPr>
        <w:t>___________________</w:t>
      </w:r>
      <w:r>
        <w:rPr>
          <w:rFonts w:ascii="Times New Roman" w:hAnsi="Times New Roman"/>
          <w:color w:val="7F7F7F"/>
          <w:sz w:val="24"/>
        </w:rPr>
        <w:t>выдан</w:t>
      </w:r>
      <w:r>
        <w:rPr>
          <w:rFonts w:ascii="Times New Roman" w:hAnsi="Times New Roman"/>
          <w:color w:val="7F7F7F"/>
          <w:sz w:val="24"/>
          <w:u w:val="single"/>
        </w:rPr>
        <w:t>______________________________________________________________________________________________________</w:t>
      </w:r>
      <w:r>
        <w:rPr>
          <w:rFonts w:ascii="Times New Roman" w:hAnsi="Times New Roman"/>
          <w:color w:val="7F7F7F"/>
          <w:sz w:val="24"/>
          <w:u w:val="single"/>
        </w:rPr>
        <w:t>________________________</w:t>
      </w:r>
    </w:p>
    <w:p w14:paraId="2A116258" w14:textId="77777777" w:rsidR="00E565D6" w:rsidRDefault="006B4BB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  <w:u w:val="single"/>
        </w:rPr>
        <w:t>______________________________________________________________________________________</w:t>
      </w:r>
      <w:r>
        <w:rPr>
          <w:rFonts w:ascii="Times New Roman" w:hAnsi="Times New Roman"/>
          <w:color w:val="7F7F7F"/>
          <w:sz w:val="24"/>
        </w:rPr>
        <w:t xml:space="preserve">от </w:t>
      </w:r>
      <w:r>
        <w:rPr>
          <w:rFonts w:ascii="Times New Roman" w:hAnsi="Times New Roman"/>
          <w:color w:val="7F7F7F"/>
          <w:sz w:val="24"/>
          <w:u w:val="single"/>
        </w:rPr>
        <w:t xml:space="preserve">                         </w:t>
      </w:r>
      <w:r>
        <w:rPr>
          <w:rFonts w:ascii="Times New Roman" w:hAnsi="Times New Roman"/>
          <w:color w:val="7F7F7F"/>
          <w:sz w:val="24"/>
        </w:rPr>
        <w:t>.</w:t>
      </w:r>
      <w:r>
        <w:rPr>
          <w:rFonts w:ascii="Times New Roman" w:hAnsi="Times New Roman"/>
          <w:b/>
          <w:color w:val="7F7F7F"/>
          <w:sz w:val="24"/>
        </w:rPr>
        <w:t>,</w:t>
      </w:r>
      <w:r>
        <w:rPr>
          <w:rFonts w:ascii="Times New Roman" w:hAnsi="Times New Roman"/>
          <w:color w:val="7F7F7F"/>
          <w:sz w:val="24"/>
        </w:rPr>
        <w:t>в интересах несовершеннолетнего</w:t>
      </w:r>
      <w:r>
        <w:rPr>
          <w:rFonts w:ascii="Times New Roman" w:hAnsi="Times New Roman"/>
          <w:b/>
          <w:color w:val="7F7F7F"/>
          <w:sz w:val="24"/>
        </w:rPr>
        <w:t xml:space="preserve"> __________________________________________, ______________ </w:t>
      </w:r>
      <w:r>
        <w:rPr>
          <w:rFonts w:ascii="Times New Roman" w:hAnsi="Times New Roman"/>
          <w:color w:val="7F7F7F"/>
          <w:sz w:val="24"/>
        </w:rPr>
        <w:t>г. р., проживающего по а</w:t>
      </w:r>
      <w:r>
        <w:rPr>
          <w:rFonts w:ascii="Times New Roman" w:hAnsi="Times New Roman"/>
          <w:color w:val="7F7F7F"/>
          <w:sz w:val="24"/>
        </w:rPr>
        <w:t>дресу:</w:t>
      </w:r>
      <w:r>
        <w:rPr>
          <w:rFonts w:ascii="Times New Roman" w:hAnsi="Times New Roman"/>
          <w:b/>
          <w:color w:val="7F7F7F"/>
          <w:sz w:val="24"/>
        </w:rPr>
        <w:t xml:space="preserve">___________________________________________________, </w:t>
      </w:r>
      <w:r>
        <w:rPr>
          <w:rFonts w:ascii="Times New Roman" w:hAnsi="Times New Roman"/>
          <w:color w:val="7F7F7F"/>
          <w:sz w:val="24"/>
        </w:rPr>
        <w:t>именуемый в дальнейшем "Воспитанник", совместно именуемые «Стороны», заключили настоящий Договор о нижеследующем:</w:t>
      </w:r>
    </w:p>
    <w:p w14:paraId="77F6842F" w14:textId="77777777" w:rsidR="00E565D6" w:rsidRDefault="006B4BB2">
      <w:pPr>
        <w:spacing w:after="0" w:line="238" w:lineRule="exact"/>
        <w:jc w:val="center"/>
        <w:outlineLvl w:val="3"/>
        <w:rPr>
          <w:rFonts w:ascii="Times New Roman" w:hAnsi="Times New Roman"/>
          <w:b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>I. Предмет договора</w:t>
      </w:r>
    </w:p>
    <w:p w14:paraId="473A0472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1.1. Предметом договора являются отношения, возникающие при осу</w:t>
      </w:r>
      <w:r>
        <w:rPr>
          <w:rFonts w:ascii="Times New Roman" w:hAnsi="Times New Roman"/>
          <w:color w:val="7F7F7F"/>
          <w:sz w:val="24"/>
        </w:rPr>
        <w:t>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</w:t>
      </w:r>
      <w:r>
        <w:rPr>
          <w:rFonts w:ascii="Times New Roman" w:hAnsi="Times New Roman"/>
          <w:color w:val="7F7F7F"/>
          <w:sz w:val="24"/>
        </w:rPr>
        <w:t>вательной программой дошкольного образования (далее соответственно - ФГОС дошкольного образования, ФОП ДО), содержание Воспитанника в ДОУ, а также при осуществлении присмотра и ухода за Воспитанником (п.34 ст.2 и ч.1 ст.65 ФЗ от 29.12.2012г. №273-ФЗ «Об об</w:t>
      </w:r>
      <w:r>
        <w:rPr>
          <w:rFonts w:ascii="Times New Roman" w:hAnsi="Times New Roman"/>
          <w:color w:val="7F7F7F"/>
          <w:sz w:val="24"/>
        </w:rPr>
        <w:t>разовании в Российской Федерации».</w:t>
      </w:r>
    </w:p>
    <w:p w14:paraId="17C96F8B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1.2. Форма </w:t>
      </w:r>
      <w:proofErr w:type="gramStart"/>
      <w:r>
        <w:rPr>
          <w:rFonts w:ascii="Times New Roman" w:hAnsi="Times New Roman"/>
          <w:color w:val="7F7F7F"/>
          <w:sz w:val="24"/>
        </w:rPr>
        <w:t>обучения  -</w:t>
      </w:r>
      <w:proofErr w:type="gramEnd"/>
      <w:r>
        <w:rPr>
          <w:rFonts w:ascii="Times New Roman" w:hAnsi="Times New Roman"/>
          <w:color w:val="7F7F7F"/>
          <w:sz w:val="24"/>
        </w:rPr>
        <w:t xml:space="preserve"> очная.</w:t>
      </w:r>
    </w:p>
    <w:p w14:paraId="25C8F114" w14:textId="3B462E45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1.3. Наименование образовательной программы – основная общеобразовательная программа дошкольного образования Муниципального бюджетного дошкольного образовательного учреждения «</w:t>
      </w:r>
      <w:proofErr w:type="spellStart"/>
      <w:r w:rsidR="00377D46">
        <w:rPr>
          <w:rFonts w:ascii="Times New Roman" w:hAnsi="Times New Roman"/>
          <w:color w:val="7F7F7F"/>
          <w:sz w:val="24"/>
        </w:rPr>
        <w:t>Поспеловский</w:t>
      </w:r>
      <w:proofErr w:type="spellEnd"/>
      <w:r w:rsidR="00377D46">
        <w:rPr>
          <w:rFonts w:ascii="Times New Roman" w:hAnsi="Times New Roman"/>
          <w:color w:val="7F7F7F"/>
          <w:sz w:val="24"/>
        </w:rPr>
        <w:t xml:space="preserve"> </w:t>
      </w:r>
      <w:r>
        <w:rPr>
          <w:rFonts w:ascii="Times New Roman" w:hAnsi="Times New Roman"/>
          <w:color w:val="7F7F7F"/>
          <w:sz w:val="24"/>
        </w:rPr>
        <w:t>детс</w:t>
      </w:r>
      <w:r>
        <w:rPr>
          <w:rFonts w:ascii="Times New Roman" w:hAnsi="Times New Roman"/>
          <w:color w:val="7F7F7F"/>
          <w:sz w:val="24"/>
        </w:rPr>
        <w:t xml:space="preserve">кий сад» </w:t>
      </w:r>
      <w:proofErr w:type="gramStart"/>
      <w:r>
        <w:rPr>
          <w:rFonts w:ascii="Times New Roman" w:hAnsi="Times New Roman"/>
          <w:color w:val="7F7F7F"/>
          <w:sz w:val="24"/>
        </w:rPr>
        <w:t>Елабужского  муниципального</w:t>
      </w:r>
      <w:proofErr w:type="gramEnd"/>
      <w:r>
        <w:rPr>
          <w:rFonts w:ascii="Times New Roman" w:hAnsi="Times New Roman"/>
          <w:color w:val="7F7F7F"/>
          <w:sz w:val="24"/>
        </w:rPr>
        <w:t xml:space="preserve"> района Республики Татарстан разработана в соответствии с федеральным государственным образовательным стандартом дошкольного образования </w:t>
      </w:r>
    </w:p>
    <w:p w14:paraId="28D54DFB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1.4. Срок освоения образовательной программы (продолжительность обучения) на момен</w:t>
      </w:r>
      <w:r>
        <w:rPr>
          <w:rFonts w:ascii="Times New Roman" w:hAnsi="Times New Roman"/>
          <w:color w:val="7F7F7F"/>
          <w:sz w:val="24"/>
        </w:rPr>
        <w:t>т подписания настоящего Договора составляет</w:t>
      </w:r>
      <w:r>
        <w:rPr>
          <w:rFonts w:ascii="Times New Roman" w:hAnsi="Times New Roman"/>
          <w:color w:val="7F7F7F"/>
          <w:sz w:val="24"/>
          <w:u w:val="single"/>
        </w:rPr>
        <w:t xml:space="preserve">                </w:t>
      </w:r>
      <w:r>
        <w:rPr>
          <w:rFonts w:ascii="Times New Roman" w:hAnsi="Times New Roman"/>
          <w:color w:val="7F7F7F"/>
          <w:sz w:val="24"/>
        </w:rPr>
        <w:t xml:space="preserve"> календарных лет (года).</w:t>
      </w:r>
    </w:p>
    <w:p w14:paraId="1A1D5520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1.5. Режим пребывания Воспитанника в ДОУ 12 часов ежедневно с понедельника по пятницу с 6.30ч. до 18.30ч.</w:t>
      </w:r>
    </w:p>
    <w:p w14:paraId="72577647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1.6. Воспитанник зачисляется в группу </w:t>
      </w:r>
      <w:proofErr w:type="gramStart"/>
      <w:r>
        <w:rPr>
          <w:rFonts w:ascii="Times New Roman" w:hAnsi="Times New Roman"/>
          <w:color w:val="7F7F7F"/>
          <w:sz w:val="24"/>
        </w:rPr>
        <w:t>общеразвивающей  направленно</w:t>
      </w:r>
      <w:r>
        <w:rPr>
          <w:rFonts w:ascii="Times New Roman" w:hAnsi="Times New Roman"/>
          <w:color w:val="7F7F7F"/>
          <w:sz w:val="24"/>
        </w:rPr>
        <w:t>сти</w:t>
      </w:r>
      <w:proofErr w:type="gramEnd"/>
      <w:r>
        <w:rPr>
          <w:rFonts w:ascii="Times New Roman" w:hAnsi="Times New Roman"/>
          <w:color w:val="7F7F7F"/>
          <w:sz w:val="24"/>
        </w:rPr>
        <w:t>.</w:t>
      </w:r>
    </w:p>
    <w:p w14:paraId="206170D7" w14:textId="77777777" w:rsidR="00E565D6" w:rsidRDefault="006B4BB2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1.7. За Воспитанником  сохраняется место в случае его болезни, санаторно-курортного лечения; карантина; отпуска и временного отсутствия Заказчика по уважительным причинам (болезни, командировка, прочее), а также в летний период сроком до 75 дней, вне </w:t>
      </w:r>
      <w:r>
        <w:rPr>
          <w:rFonts w:ascii="Times New Roman" w:hAnsi="Times New Roman"/>
          <w:color w:val="7F7F7F"/>
          <w:sz w:val="24"/>
        </w:rPr>
        <w:t>зависимости от продолжительности отпуска Заказчика; в иных случаях, по показаниям врача и  при соблюдении следующих условий:</w:t>
      </w:r>
    </w:p>
    <w:p w14:paraId="5532A313" w14:textId="50780AA0" w:rsidR="00E565D6" w:rsidRDefault="006B4BB2">
      <w:pPr>
        <w:spacing w:after="0" w:line="240" w:lineRule="auto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- при своевременном предоставлении на имя заведующего детским садом заявления на отпуск или иные причины возможного отсутствия Восп</w:t>
      </w:r>
      <w:r>
        <w:rPr>
          <w:rFonts w:ascii="Times New Roman" w:hAnsi="Times New Roman"/>
          <w:color w:val="7F7F7F"/>
          <w:sz w:val="24"/>
        </w:rPr>
        <w:t>итанника в МБДОУ «</w:t>
      </w:r>
      <w:proofErr w:type="spellStart"/>
      <w:r w:rsidR="00377D46">
        <w:rPr>
          <w:rFonts w:ascii="Times New Roman" w:hAnsi="Times New Roman"/>
          <w:color w:val="7F7F7F"/>
          <w:sz w:val="24"/>
        </w:rPr>
        <w:t>Поспеловский</w:t>
      </w:r>
      <w:proofErr w:type="spellEnd"/>
      <w:r>
        <w:rPr>
          <w:rFonts w:ascii="Times New Roman" w:hAnsi="Times New Roman"/>
          <w:color w:val="7F7F7F"/>
          <w:sz w:val="24"/>
        </w:rPr>
        <w:t xml:space="preserve"> детский сад» ЕМР РТ.</w:t>
      </w:r>
    </w:p>
    <w:p w14:paraId="12A6E7DF" w14:textId="77777777" w:rsidR="00E565D6" w:rsidRDefault="00E565D6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</w:p>
    <w:p w14:paraId="281A12EE" w14:textId="77777777" w:rsidR="00E565D6" w:rsidRDefault="006B4BB2">
      <w:pPr>
        <w:spacing w:after="0" w:line="238" w:lineRule="exact"/>
        <w:jc w:val="center"/>
        <w:outlineLvl w:val="3"/>
        <w:rPr>
          <w:rFonts w:ascii="Times New Roman" w:hAnsi="Times New Roman"/>
          <w:b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>II. Взаимодействие Сторон</w:t>
      </w:r>
    </w:p>
    <w:p w14:paraId="0B5501CA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b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>2.1. Исполнитель вправе:</w:t>
      </w:r>
    </w:p>
    <w:p w14:paraId="5732673E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2.1.1. Самостоятельно осуществлять образовательную деятельность.</w:t>
      </w:r>
    </w:p>
    <w:p w14:paraId="43AF8C97" w14:textId="77777777" w:rsidR="00E565D6" w:rsidRDefault="006B4BB2">
      <w:pPr>
        <w:pStyle w:val="a8"/>
        <w:spacing w:line="238" w:lineRule="exact"/>
        <w:ind w:left="0"/>
        <w:jc w:val="both"/>
        <w:rPr>
          <w:color w:val="7F7F7F"/>
        </w:rPr>
      </w:pPr>
      <w:r>
        <w:rPr>
          <w:color w:val="7F7F7F"/>
        </w:rPr>
        <w:t xml:space="preserve">2.1.2. Свободно выбирать, разрабатывать и применять методики воспитания и </w:t>
      </w:r>
      <w:r>
        <w:rPr>
          <w:color w:val="7F7F7F"/>
        </w:rPr>
        <w:t>обучения детей, вносить предложения по совершенствованию воспитания и обучения детей в семье.</w:t>
      </w:r>
    </w:p>
    <w:p w14:paraId="40B1593E" w14:textId="77777777" w:rsidR="00E565D6" w:rsidRDefault="006B4BB2">
      <w:pPr>
        <w:pStyle w:val="ConsPlusNormal"/>
        <w:ind w:firstLine="0"/>
        <w:jc w:val="both"/>
        <w:rPr>
          <w:color w:val="7F7F7F"/>
          <w:sz w:val="24"/>
        </w:rPr>
      </w:pPr>
      <w:r>
        <w:rPr>
          <w:color w:val="7F7F7F"/>
          <w:sz w:val="24"/>
        </w:rPr>
        <w:t xml:space="preserve">2.1.3. Переводить Воспитанника в другие группы, объединять группы в случае уменьшения предельной наполняемости группы, которую посещает Воспитанник в </w:t>
      </w:r>
      <w:r>
        <w:rPr>
          <w:color w:val="7F7F7F"/>
          <w:sz w:val="24"/>
        </w:rPr>
        <w:t>течение учебного года, в летний период, переводить ребенка в другую группу при особых обстоятельствах.</w:t>
      </w:r>
    </w:p>
    <w:p w14:paraId="6EB977F0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2.1.4. Защищать право личности работника дошкольного образовательного </w:t>
      </w:r>
      <w:proofErr w:type="gramStart"/>
      <w:r>
        <w:rPr>
          <w:rFonts w:ascii="Times New Roman" w:hAnsi="Times New Roman"/>
          <w:color w:val="7F7F7F"/>
          <w:sz w:val="24"/>
        </w:rPr>
        <w:t>учреждения  в</w:t>
      </w:r>
      <w:proofErr w:type="gramEnd"/>
      <w:r>
        <w:rPr>
          <w:rFonts w:ascii="Times New Roman" w:hAnsi="Times New Roman"/>
          <w:color w:val="7F7F7F"/>
          <w:sz w:val="24"/>
        </w:rPr>
        <w:t xml:space="preserve"> случае бестактного поведения или несправедливых претензий со стороны </w:t>
      </w:r>
      <w:r>
        <w:rPr>
          <w:rFonts w:ascii="Times New Roman" w:hAnsi="Times New Roman"/>
          <w:color w:val="7F7F7F"/>
          <w:sz w:val="24"/>
        </w:rPr>
        <w:t>Заказчика.</w:t>
      </w:r>
    </w:p>
    <w:p w14:paraId="5C3B18EA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2.1.5. Требовать рассмотрения жалоб и проведения дисциплинарного расследования нарушений педагогическим работником норм профессиональной этики только в том случае, если жалоба на него будет подана в письменной форме. Копия жалобы должна быть пер</w:t>
      </w:r>
      <w:r>
        <w:rPr>
          <w:rFonts w:ascii="Times New Roman" w:hAnsi="Times New Roman"/>
          <w:color w:val="7F7F7F"/>
          <w:sz w:val="24"/>
        </w:rPr>
        <w:t>едана данному педагогическому работнику.</w:t>
      </w:r>
    </w:p>
    <w:p w14:paraId="6237A40B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2.1.6. На отчисление ребенка из Учреждения: по инициативе Заказчика, по истечению срока действия настоящего договора. </w:t>
      </w:r>
    </w:p>
    <w:p w14:paraId="0B9D2E70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 2.1.7. Предоставлять льготы по родительской оплате Заказчику, имеющему детей – инвалидов, детей</w:t>
      </w:r>
      <w:r>
        <w:rPr>
          <w:rFonts w:ascii="Times New Roman" w:hAnsi="Times New Roman"/>
          <w:color w:val="7F7F7F"/>
          <w:sz w:val="24"/>
        </w:rPr>
        <w:t xml:space="preserve">-сирот, детей, оставшихся без попечения родителей, (п.3 ст. 65 ФЗ «Об образовании в </w:t>
      </w:r>
      <w:r>
        <w:rPr>
          <w:rFonts w:ascii="Times New Roman" w:hAnsi="Times New Roman"/>
          <w:color w:val="7F7F7F"/>
          <w:sz w:val="24"/>
        </w:rPr>
        <w:lastRenderedPageBreak/>
        <w:t>Российской Федерации») в размере 100%,</w:t>
      </w:r>
      <w:r>
        <w:rPr>
          <w:rFonts w:ascii="Times New Roman" w:hAnsi="Times New Roman"/>
          <w:b/>
          <w:color w:val="7F7F7F"/>
          <w:sz w:val="24"/>
        </w:rPr>
        <w:t xml:space="preserve"> </w:t>
      </w:r>
      <w:r>
        <w:rPr>
          <w:rFonts w:ascii="Times New Roman" w:hAnsi="Times New Roman"/>
          <w:color w:val="7F7F7F"/>
          <w:sz w:val="24"/>
        </w:rPr>
        <w:t>а также предоставлять 50% льготу Родителям (законным представителям), имеющим трех или более детей.</w:t>
      </w:r>
    </w:p>
    <w:p w14:paraId="280B3C81" w14:textId="77777777" w:rsidR="00E565D6" w:rsidRDefault="006B4BB2">
      <w:pPr>
        <w:widowControl w:val="0"/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2.1.8. Изменять плату за содержан</w:t>
      </w:r>
      <w:r>
        <w:rPr>
          <w:rFonts w:ascii="Times New Roman" w:hAnsi="Times New Roman"/>
          <w:color w:val="7F7F7F"/>
          <w:sz w:val="24"/>
        </w:rPr>
        <w:t>ие ребенка на основании постановлений Исполнительного Комитета Елабужского муниципального района.</w:t>
      </w:r>
    </w:p>
    <w:p w14:paraId="521CF515" w14:textId="77777777" w:rsidR="00E565D6" w:rsidRDefault="006B4BB2">
      <w:pPr>
        <w:widowControl w:val="0"/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2.1.9. Требовать выполнения условий настоящего Договора Заказчиком.</w:t>
      </w:r>
    </w:p>
    <w:p w14:paraId="3BF306C3" w14:textId="77777777" w:rsidR="00E565D6" w:rsidRDefault="006B4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hAnsi="Times New Roman"/>
          <w:b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>2.2. Заказчик вправе:</w:t>
      </w:r>
    </w:p>
    <w:p w14:paraId="75574266" w14:textId="77777777" w:rsidR="00E565D6" w:rsidRDefault="006B4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2.2.1. Защищать законные права и интересы ребенка.</w:t>
      </w:r>
    </w:p>
    <w:p w14:paraId="2F9B41E9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2.2.2. Участвоват</w:t>
      </w:r>
      <w:r>
        <w:rPr>
          <w:rFonts w:ascii="Times New Roman" w:hAnsi="Times New Roman"/>
          <w:color w:val="7F7F7F"/>
          <w:sz w:val="24"/>
        </w:rPr>
        <w:t>ь в образовательной деятельности дошкольного образовательного учреждения, в том числе, в формировании образовательной программы.</w:t>
      </w:r>
    </w:p>
    <w:p w14:paraId="723C4F0C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2.2.3. Получать от Исполнителя информацию:</w:t>
      </w:r>
    </w:p>
    <w:p w14:paraId="0EB18389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- по вопросам организации и обеспечения надлежащего исполнения услуг, предусмотренны</w:t>
      </w:r>
      <w:r>
        <w:rPr>
          <w:rFonts w:ascii="Times New Roman" w:hAnsi="Times New Roman"/>
          <w:color w:val="7F7F7F"/>
          <w:sz w:val="24"/>
        </w:rPr>
        <w:t>х разделом I настоящего Договора;</w:t>
      </w:r>
    </w:p>
    <w:p w14:paraId="4B0FE221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- о поведении, эмоциональном состоянии Воспитанника во время его пребывания в дошкольном образовательном учреждении, его развитии и способностях, отношении к образовательной деятельности.</w:t>
      </w:r>
    </w:p>
    <w:p w14:paraId="3B62F124" w14:textId="793EDE8F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2.2.4. Знакомиться с уставом МБДОУ</w:t>
      </w:r>
      <w:r>
        <w:rPr>
          <w:rFonts w:ascii="Times New Roman" w:hAnsi="Times New Roman"/>
          <w:color w:val="7F7F7F"/>
          <w:sz w:val="24"/>
        </w:rPr>
        <w:t xml:space="preserve"> «</w:t>
      </w:r>
      <w:proofErr w:type="spellStart"/>
      <w:r w:rsidR="00377D46">
        <w:rPr>
          <w:rFonts w:ascii="Times New Roman" w:hAnsi="Times New Roman"/>
          <w:color w:val="7F7F7F"/>
          <w:sz w:val="24"/>
        </w:rPr>
        <w:t>Поспеловский</w:t>
      </w:r>
      <w:proofErr w:type="spellEnd"/>
      <w:r>
        <w:rPr>
          <w:rFonts w:ascii="Times New Roman" w:hAnsi="Times New Roman"/>
          <w:color w:val="7F7F7F"/>
          <w:sz w:val="24"/>
        </w:rPr>
        <w:t xml:space="preserve"> детский сад» ЕМР </w:t>
      </w:r>
      <w:proofErr w:type="gramStart"/>
      <w:r>
        <w:rPr>
          <w:rFonts w:ascii="Times New Roman" w:hAnsi="Times New Roman"/>
          <w:color w:val="7F7F7F"/>
          <w:sz w:val="24"/>
        </w:rPr>
        <w:t>РТ ,</w:t>
      </w:r>
      <w:proofErr w:type="gramEnd"/>
      <w:r>
        <w:rPr>
          <w:rFonts w:ascii="Times New Roman" w:hAnsi="Times New Roman"/>
          <w:color w:val="7F7F7F"/>
          <w:sz w:val="24"/>
        </w:rPr>
        <w:t xml:space="preserve">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</w:t>
      </w:r>
      <w:r>
        <w:rPr>
          <w:rFonts w:ascii="Times New Roman" w:hAnsi="Times New Roman"/>
          <w:color w:val="7F7F7F"/>
          <w:sz w:val="24"/>
        </w:rPr>
        <w:t xml:space="preserve"> и Заказчика.</w:t>
      </w:r>
    </w:p>
    <w:p w14:paraId="5DC9D428" w14:textId="77777777" w:rsidR="00E565D6" w:rsidRDefault="006B4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2.2.5. Находиться с Воспитанником в дошкольном образовательном учреждении в период его адаптации в течение 3-х дней по 2 </w:t>
      </w:r>
      <w:proofErr w:type="gramStart"/>
      <w:r>
        <w:rPr>
          <w:rFonts w:ascii="Times New Roman" w:hAnsi="Times New Roman"/>
          <w:color w:val="7F7F7F"/>
          <w:sz w:val="24"/>
        </w:rPr>
        <w:t>часа,  при</w:t>
      </w:r>
      <w:proofErr w:type="gramEnd"/>
      <w:r>
        <w:rPr>
          <w:rFonts w:ascii="Times New Roman" w:hAnsi="Times New Roman"/>
          <w:color w:val="7F7F7F"/>
          <w:sz w:val="24"/>
        </w:rPr>
        <w:t xml:space="preserve"> условии соблюдения санитарно-гигиенических требований.</w:t>
      </w:r>
    </w:p>
    <w:p w14:paraId="22DCF9D2" w14:textId="77777777" w:rsidR="00E565D6" w:rsidRDefault="006B4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2.2.6. Принимать участие в организации и проведении сов</w:t>
      </w:r>
      <w:r>
        <w:rPr>
          <w:rFonts w:ascii="Times New Roman" w:hAnsi="Times New Roman"/>
          <w:color w:val="7F7F7F"/>
          <w:sz w:val="24"/>
        </w:rPr>
        <w:t>местных мероприятий с детьми в дошкольном образовательном учреждении (утренники, развлечения, физкультурные праздники, досуги, дни здоровья и др.). В другое время только с разрешения заведующего детским садом и предупреждения заранее воспитателя, присутств</w:t>
      </w:r>
      <w:r>
        <w:rPr>
          <w:rFonts w:ascii="Times New Roman" w:hAnsi="Times New Roman"/>
          <w:color w:val="7F7F7F"/>
          <w:sz w:val="24"/>
        </w:rPr>
        <w:t>овать с видеокамерами только с разрешения заведующего.</w:t>
      </w:r>
    </w:p>
    <w:p w14:paraId="1268A75D" w14:textId="7290E60F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2.2.7. Принимать участие в деятельности коллегиальных органов управления, предусмотренных уставом МБДОУ «</w:t>
      </w:r>
      <w:proofErr w:type="spellStart"/>
      <w:r w:rsidR="00377D46">
        <w:rPr>
          <w:rFonts w:ascii="Times New Roman" w:hAnsi="Times New Roman"/>
          <w:color w:val="7F7F7F"/>
          <w:sz w:val="24"/>
        </w:rPr>
        <w:t>Поспеловского</w:t>
      </w:r>
      <w:proofErr w:type="spellEnd"/>
      <w:r>
        <w:rPr>
          <w:rFonts w:ascii="Times New Roman" w:hAnsi="Times New Roman"/>
          <w:color w:val="7F7F7F"/>
          <w:sz w:val="24"/>
        </w:rPr>
        <w:t xml:space="preserve"> детского сада» ЕМР РТ.</w:t>
      </w:r>
    </w:p>
    <w:p w14:paraId="53E9457E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2.2.8.</w:t>
      </w:r>
      <w:r>
        <w:rPr>
          <w:rFonts w:ascii="Times New Roman" w:hAnsi="Times New Roman"/>
          <w:color w:val="7F7F7F"/>
          <w:sz w:val="24"/>
        </w:rPr>
        <w:t xml:space="preserve"> Получать консультативную помощь специалистов и педагогов дошкольного образовательного учреждения в случае необходимости.</w:t>
      </w:r>
    </w:p>
    <w:p w14:paraId="371BE125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2.2.9. Дать согласие на психологическое сопровождение Воспитанника, которое включает в себя: психологическую диагностику, участие Восп</w:t>
      </w:r>
      <w:r>
        <w:rPr>
          <w:rFonts w:ascii="Times New Roman" w:hAnsi="Times New Roman"/>
          <w:color w:val="7F7F7F"/>
          <w:sz w:val="24"/>
        </w:rPr>
        <w:t>итанника в развивающих занятиях, консультирование Заказчика по желанию, при необходимости – посещение Воспитанником коррекционно-развивающих занятий.</w:t>
      </w:r>
    </w:p>
    <w:p w14:paraId="43991146" w14:textId="5B482D38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2.2.10. Обращаться с жалобой в письменной форме к администрации МБДОУ «</w:t>
      </w:r>
      <w:proofErr w:type="spellStart"/>
      <w:r w:rsidR="00377D46">
        <w:rPr>
          <w:rFonts w:ascii="Times New Roman" w:hAnsi="Times New Roman"/>
          <w:color w:val="7F7F7F"/>
          <w:sz w:val="24"/>
        </w:rPr>
        <w:t>Поспеловского</w:t>
      </w:r>
      <w:proofErr w:type="spellEnd"/>
      <w:r>
        <w:rPr>
          <w:rFonts w:ascii="Times New Roman" w:hAnsi="Times New Roman"/>
          <w:color w:val="7F7F7F"/>
          <w:sz w:val="24"/>
        </w:rPr>
        <w:t xml:space="preserve"> детского сада» ЕМР РТ в</w:t>
      </w:r>
      <w:r>
        <w:rPr>
          <w:rFonts w:ascii="Times New Roman" w:hAnsi="Times New Roman"/>
          <w:color w:val="7F7F7F"/>
          <w:sz w:val="24"/>
        </w:rPr>
        <w:t xml:space="preserve"> случае нарушения прав Воспитанника или нарушения педагогическим работником норм профессиональной этики.</w:t>
      </w:r>
    </w:p>
    <w:p w14:paraId="6238732F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2.2.11. Получать компенсацию части родительской платы за присмотр и уход за ребенком в дошкольном образовательном учреждении, реализующей образовательн</w:t>
      </w:r>
      <w:r>
        <w:rPr>
          <w:rFonts w:ascii="Times New Roman" w:hAnsi="Times New Roman"/>
          <w:color w:val="7F7F7F"/>
          <w:sz w:val="24"/>
        </w:rPr>
        <w:t>ою  программу дошкольного образования, в порядке и размере, определенном законодательством Российской Федерации об образовании (ч. 5-7 ст. 65 ФЗ от 29.12.2012г. №273-ФЗ «Об образовании в Российской Федерации».</w:t>
      </w:r>
    </w:p>
    <w:p w14:paraId="2AA7BA3A" w14:textId="77777777" w:rsidR="00E565D6" w:rsidRDefault="006B4BB2">
      <w:pPr>
        <w:widowControl w:val="0"/>
        <w:tabs>
          <w:tab w:val="left" w:pos="426"/>
          <w:tab w:val="left" w:pos="567"/>
        </w:tabs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2.2.12. Получать дополнительную компенсацию ча</w:t>
      </w:r>
      <w:r>
        <w:rPr>
          <w:rFonts w:ascii="Times New Roman" w:hAnsi="Times New Roman"/>
          <w:color w:val="7F7F7F"/>
          <w:sz w:val="24"/>
        </w:rPr>
        <w:t>сти родительской платы за присмотр и уход за ребенком в Учреждении (Согласно Постановления Исполнительного комитета Елабужского муниципального района от 26.09.2014г. №690 с 01.01.2021 г.).</w:t>
      </w:r>
    </w:p>
    <w:p w14:paraId="7FA008FA" w14:textId="6DF33911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Style w:val="ConsPlusNormal0"/>
          <w:color w:val="7F7F7F"/>
          <w:sz w:val="24"/>
        </w:rPr>
        <w:t>2.2.13.</w:t>
      </w:r>
      <w:r>
        <w:rPr>
          <w:rFonts w:ascii="Times New Roman" w:hAnsi="Times New Roman"/>
          <w:color w:val="7F7F7F"/>
          <w:sz w:val="24"/>
        </w:rPr>
        <w:t xml:space="preserve"> На оплату за содержание ребенка в детском саду средствами м</w:t>
      </w:r>
      <w:r>
        <w:rPr>
          <w:rFonts w:ascii="Times New Roman" w:hAnsi="Times New Roman"/>
          <w:color w:val="7F7F7F"/>
          <w:sz w:val="24"/>
        </w:rPr>
        <w:t>атеринского капитала путем перечисления денежных средств Пенсионным фондом на счет МБДОУ «</w:t>
      </w:r>
      <w:proofErr w:type="spellStart"/>
      <w:r w:rsidR="00377D46">
        <w:rPr>
          <w:rFonts w:ascii="Times New Roman" w:hAnsi="Times New Roman"/>
          <w:color w:val="7F7F7F"/>
          <w:sz w:val="24"/>
        </w:rPr>
        <w:t>Поспеловского</w:t>
      </w:r>
      <w:proofErr w:type="spellEnd"/>
      <w:r>
        <w:rPr>
          <w:rFonts w:ascii="Times New Roman" w:hAnsi="Times New Roman"/>
          <w:color w:val="7F7F7F"/>
          <w:sz w:val="24"/>
        </w:rPr>
        <w:t xml:space="preserve"> детского сада» ЕМР РТ.</w:t>
      </w:r>
    </w:p>
    <w:p w14:paraId="39854AB8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2.2.14. Иные права Заказчика.</w:t>
      </w:r>
    </w:p>
    <w:p w14:paraId="49903DE6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b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>2.3. Исполнитель обязан:</w:t>
      </w:r>
    </w:p>
    <w:p w14:paraId="3DA37E37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2.3.1. Обеспечить Заказчику доступ к информации для ознакомления с уставом д</w:t>
      </w:r>
      <w:r>
        <w:rPr>
          <w:rFonts w:ascii="Times New Roman" w:hAnsi="Times New Roman"/>
          <w:color w:val="7F7F7F"/>
          <w:sz w:val="24"/>
        </w:rPr>
        <w:t xml:space="preserve">ошкольного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hAnsi="Times New Roman"/>
          <w:color w:val="7F7F7F"/>
          <w:sz w:val="24"/>
        </w:rPr>
        <w:t>Воспита</w:t>
      </w:r>
      <w:r>
        <w:rPr>
          <w:rFonts w:ascii="Times New Roman" w:hAnsi="Times New Roman"/>
          <w:color w:val="7F7F7F"/>
          <w:sz w:val="24"/>
        </w:rPr>
        <w:t>нника  и</w:t>
      </w:r>
      <w:proofErr w:type="gramEnd"/>
      <w:r>
        <w:rPr>
          <w:rFonts w:ascii="Times New Roman" w:hAnsi="Times New Roman"/>
          <w:color w:val="7F7F7F"/>
          <w:sz w:val="24"/>
        </w:rPr>
        <w:t xml:space="preserve"> Заказчика.</w:t>
      </w:r>
    </w:p>
    <w:p w14:paraId="442DDFC5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2EEE4F9A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2.3.3. Довести до Заказчика информ</w:t>
      </w:r>
      <w:r>
        <w:rPr>
          <w:rFonts w:ascii="Times New Roman" w:hAnsi="Times New Roman"/>
          <w:color w:val="7F7F7F"/>
          <w:sz w:val="24"/>
        </w:rPr>
        <w:t xml:space="preserve">ацию, содержащую сведения о предоставлении платных образовательных услуг в порядке и объеме, которые предусмотрены </w:t>
      </w:r>
      <w:hyperlink r:id="rId4" w:tooltip="Закон РФ от 07.02.1992 № 2300-1 (ред. от 02.07.2013) " w:history="1">
        <w:r>
          <w:rPr>
            <w:rFonts w:ascii="Times New Roman" w:hAnsi="Times New Roman"/>
            <w:color w:val="7F7F7F"/>
            <w:sz w:val="24"/>
          </w:rPr>
          <w:t>Законом</w:t>
        </w:r>
      </w:hyperlink>
      <w:r>
        <w:rPr>
          <w:rFonts w:ascii="Times New Roman" w:hAnsi="Times New Roman"/>
          <w:color w:val="7F7F7F"/>
          <w:sz w:val="24"/>
        </w:rPr>
        <w:t xml:space="preserve"> Российской Федерации от 7 февраля 1992 г. № 2300-1 "О защите прав потребителей" и Федеральным </w:t>
      </w:r>
      <w:hyperlink r:id="rId5" w:tooltip="Федеральный закон от 29.12.2012 № 273-ФЗ (ред. от 03.02.2014) " w:history="1">
        <w:r>
          <w:rPr>
            <w:rFonts w:ascii="Times New Roman" w:hAnsi="Times New Roman"/>
            <w:color w:val="7F7F7F"/>
            <w:sz w:val="24"/>
          </w:rPr>
          <w:t>законом</w:t>
        </w:r>
      </w:hyperlink>
      <w:r>
        <w:rPr>
          <w:rFonts w:ascii="Times New Roman" w:hAnsi="Times New Roman"/>
          <w:color w:val="7F7F7F"/>
          <w:sz w:val="24"/>
        </w:rPr>
        <w:t xml:space="preserve"> от 29 декабря 2012</w:t>
      </w:r>
      <w:r>
        <w:rPr>
          <w:rFonts w:ascii="Times New Roman" w:hAnsi="Times New Roman"/>
          <w:color w:val="7F7F7F"/>
          <w:sz w:val="24"/>
        </w:rPr>
        <w:t xml:space="preserve"> г. № 273-ФЗ "Об образовании в Российской Федерации".</w:t>
      </w:r>
    </w:p>
    <w:p w14:paraId="077081EB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234C5FA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</w:t>
      </w:r>
      <w:r>
        <w:rPr>
          <w:rFonts w:ascii="Times New Roman" w:hAnsi="Times New Roman"/>
          <w:color w:val="7F7F7F"/>
          <w:sz w:val="24"/>
        </w:rPr>
        <w:lastRenderedPageBreak/>
        <w:t>определяющие особые условия получения им образования, возможности освоения Воспита</w:t>
      </w:r>
      <w:r>
        <w:rPr>
          <w:rFonts w:ascii="Times New Roman" w:hAnsi="Times New Roman"/>
          <w:color w:val="7F7F7F"/>
          <w:sz w:val="24"/>
        </w:rPr>
        <w:t>нником образовательной программы на разных этапах ее реализации.</w:t>
      </w:r>
    </w:p>
    <w:p w14:paraId="3D9BC4BD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</w:t>
      </w:r>
      <w:r>
        <w:rPr>
          <w:rFonts w:ascii="Times New Roman" w:hAnsi="Times New Roman"/>
          <w:color w:val="7F7F7F"/>
          <w:sz w:val="24"/>
        </w:rPr>
        <w:t>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BD753FE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2.3.7. Создавать безопасные условия обучения, воспитания, присмотра и ухода за Воспитанником, его содер</w:t>
      </w:r>
      <w:r>
        <w:rPr>
          <w:rFonts w:ascii="Times New Roman" w:hAnsi="Times New Roman"/>
          <w:color w:val="7F7F7F"/>
          <w:sz w:val="24"/>
        </w:rPr>
        <w:t xml:space="preserve">жания в дошкольном образовательном учреждении в соответствии с установленными нормами, обеспечивающими сохранность его жизни и здоровья. </w:t>
      </w:r>
    </w:p>
    <w:p w14:paraId="2EBDECC6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2.3.8. Обучать Воспитанника по образовательной программе, предусмотренной пунктом 1.3 настоящего Договора.</w:t>
      </w:r>
    </w:p>
    <w:p w14:paraId="473135EE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2.3.9. Обес</w:t>
      </w:r>
      <w:r>
        <w:rPr>
          <w:rFonts w:ascii="Times New Roman" w:hAnsi="Times New Roman"/>
          <w:color w:val="7F7F7F"/>
          <w:sz w:val="24"/>
        </w:rPr>
        <w:t>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5EEC8AC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2.3.10. Организовать, с учетом пребывания Воспитанника в дошкольном обр</w:t>
      </w:r>
      <w:r>
        <w:rPr>
          <w:rFonts w:ascii="Times New Roman" w:hAnsi="Times New Roman"/>
          <w:color w:val="7F7F7F"/>
          <w:sz w:val="24"/>
        </w:rPr>
        <w:t>азовательном учреждении, четырехразовое сбалансированное питание, согласно утвержденному 10-дневному меню, обеспечить соблюдение режима питания и его качество.</w:t>
      </w:r>
    </w:p>
    <w:p w14:paraId="749546D2" w14:textId="77777777" w:rsidR="00E565D6" w:rsidRDefault="006B4BB2">
      <w:pPr>
        <w:spacing w:after="0" w:line="238" w:lineRule="exact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2.3.11. Переводить Воспитанника в следующую возрастную группу.</w:t>
      </w:r>
    </w:p>
    <w:p w14:paraId="1DCAEC6A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2.3.12. Обеспечить соблюдение тре</w:t>
      </w:r>
      <w:r>
        <w:rPr>
          <w:rFonts w:ascii="Times New Roman" w:hAnsi="Times New Roman"/>
          <w:color w:val="7F7F7F"/>
          <w:sz w:val="24"/>
        </w:rPr>
        <w:t>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14:paraId="0CDC5762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2.3.13. Обращаться за поддержкой в службы социальной помощи населению, другие социальные инсти</w:t>
      </w:r>
      <w:r>
        <w:rPr>
          <w:rFonts w:ascii="Times New Roman" w:hAnsi="Times New Roman"/>
          <w:color w:val="7F7F7F"/>
          <w:sz w:val="24"/>
        </w:rPr>
        <w:t>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 w14:paraId="7C10F8E7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>2.4. Заказчик обязан:</w:t>
      </w:r>
    </w:p>
    <w:p w14:paraId="3229BFDD" w14:textId="77777777" w:rsidR="00E565D6" w:rsidRDefault="006B4BB2">
      <w:pPr>
        <w:spacing w:after="0" w:line="240" w:lineRule="auto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2.4.1. Соблюдать требования учредительных документов Исполни</w:t>
      </w:r>
      <w:r>
        <w:rPr>
          <w:rFonts w:ascii="Times New Roman" w:hAnsi="Times New Roman"/>
          <w:color w:val="7F7F7F"/>
          <w:sz w:val="24"/>
        </w:rPr>
        <w:t>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</w:t>
      </w:r>
      <w:r>
        <w:rPr>
          <w:rFonts w:ascii="Times New Roman" w:hAnsi="Times New Roman"/>
          <w:color w:val="7F7F7F"/>
          <w:sz w:val="24"/>
        </w:rPr>
        <w:t xml:space="preserve">му персоналу Исполнителя и другим воспитанникам. </w:t>
      </w:r>
    </w:p>
    <w:p w14:paraId="06B24433" w14:textId="77777777" w:rsidR="00E565D6" w:rsidRDefault="006B4BB2">
      <w:pPr>
        <w:spacing w:after="0" w:line="240" w:lineRule="auto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2.4.</w:t>
      </w:r>
      <w:proofErr w:type="gramStart"/>
      <w:r>
        <w:rPr>
          <w:rFonts w:ascii="Times New Roman" w:hAnsi="Times New Roman"/>
          <w:color w:val="7F7F7F"/>
          <w:sz w:val="24"/>
        </w:rPr>
        <w:t>2.Своевременно</w:t>
      </w:r>
      <w:proofErr w:type="gramEnd"/>
      <w:r>
        <w:rPr>
          <w:rFonts w:ascii="Times New Roman" w:hAnsi="Times New Roman"/>
          <w:color w:val="7F7F7F"/>
          <w:sz w:val="24"/>
        </w:rPr>
        <w:t xml:space="preserve"> вносить плату за предоставляемые Воспитаннику дополнительные образовательные услуги, а также плату за присмотр и уход за Воспитанником в размере и порядке, определенными в разделе III нас</w:t>
      </w:r>
      <w:r>
        <w:rPr>
          <w:rFonts w:ascii="Times New Roman" w:hAnsi="Times New Roman"/>
          <w:color w:val="7F7F7F"/>
          <w:sz w:val="24"/>
        </w:rPr>
        <w:t>тоящего договора.</w:t>
      </w:r>
    </w:p>
    <w:p w14:paraId="7FEF13DE" w14:textId="2B30BFAB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2.4.3. При поступлении Воспитанника в дошкольное образовательное учреждение</w:t>
      </w:r>
      <w:r>
        <w:rPr>
          <w:rFonts w:ascii="Times New Roman" w:hAnsi="Times New Roman"/>
          <w:color w:val="7F7F7F"/>
          <w:sz w:val="24"/>
        </w:rPr>
        <w:t xml:space="preserve"> и в период действия настоящего Договора своевременно представлять Исполнителю все необходимые документы, предусмотренные Положением о порядке приема, перевода и отчисления воспитанников МБДОУ «</w:t>
      </w:r>
      <w:proofErr w:type="spellStart"/>
      <w:r w:rsidR="00377D46">
        <w:rPr>
          <w:rFonts w:ascii="Times New Roman" w:hAnsi="Times New Roman"/>
          <w:color w:val="7F7F7F"/>
          <w:sz w:val="24"/>
        </w:rPr>
        <w:t>Поспеловского</w:t>
      </w:r>
      <w:proofErr w:type="spellEnd"/>
      <w:r>
        <w:rPr>
          <w:rFonts w:ascii="Times New Roman" w:hAnsi="Times New Roman"/>
          <w:color w:val="7F7F7F"/>
          <w:sz w:val="24"/>
        </w:rPr>
        <w:t xml:space="preserve"> детского сада» ЕМР РТ. Незамедлительно сообщать Ис</w:t>
      </w:r>
      <w:r>
        <w:rPr>
          <w:rFonts w:ascii="Times New Roman" w:hAnsi="Times New Roman"/>
          <w:color w:val="7F7F7F"/>
          <w:sz w:val="24"/>
        </w:rPr>
        <w:t>полнителю об изменении контактного телефона, места жительства, места работы.</w:t>
      </w:r>
    </w:p>
    <w:p w14:paraId="11DA2676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2.4.4. Обеспечить посещение Воспитанником дошкольного образовательного учреждения согласно правилам внутреннего распорядка Исполнителя.</w:t>
      </w:r>
    </w:p>
    <w:p w14:paraId="79022540" w14:textId="6CE0E004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2.4.5. Информировать Исполнителя о предстоя</w:t>
      </w:r>
      <w:r>
        <w:rPr>
          <w:rFonts w:ascii="Times New Roman" w:hAnsi="Times New Roman"/>
          <w:color w:val="7F7F7F"/>
          <w:sz w:val="24"/>
        </w:rPr>
        <w:t xml:space="preserve">щем отсутствии Воспитанника в дошкольном образовательном учреждении до </w:t>
      </w:r>
      <w:r w:rsidR="00377D46">
        <w:rPr>
          <w:rFonts w:ascii="Times New Roman" w:hAnsi="Times New Roman"/>
          <w:color w:val="7F7F7F"/>
          <w:sz w:val="24"/>
        </w:rPr>
        <w:t>09</w:t>
      </w:r>
      <w:r>
        <w:rPr>
          <w:rFonts w:ascii="Times New Roman" w:hAnsi="Times New Roman"/>
          <w:color w:val="7F7F7F"/>
          <w:sz w:val="24"/>
        </w:rPr>
        <w:t>.00 предшествующего дня отсутствия (по болезни, отпуск и др.).</w:t>
      </w:r>
    </w:p>
    <w:p w14:paraId="625C04C7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2.4.6. В случае заболевания Воспитанника, подтвержденного медицинским заключением (медицинской справкой) либо выявленног</w:t>
      </w:r>
      <w:r>
        <w:rPr>
          <w:rFonts w:ascii="Times New Roman" w:hAnsi="Times New Roman"/>
          <w:color w:val="7F7F7F"/>
          <w:sz w:val="24"/>
        </w:rPr>
        <w:t>о медицинским работником Исполнителя, принять меры по восстановлению его здоровья и не допускать посещения дошкольного образовательного учреждения Воспитанником в период заболевания.</w:t>
      </w:r>
    </w:p>
    <w:p w14:paraId="7F30424C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2.4.7. Предоставлять медицинское заключение (медицинскую справку) после п</w:t>
      </w:r>
      <w:r>
        <w:rPr>
          <w:rFonts w:ascii="Times New Roman" w:hAnsi="Times New Roman"/>
          <w:color w:val="7F7F7F"/>
          <w:sz w:val="24"/>
        </w:rPr>
        <w:t xml:space="preserve">еренесенного заболевания, а также отсутствия Воспитанника более 5 календарных дней (за исключением выходных и праздничных дней) (п.2.9.4. санитарных правил СП 2.4.3648-20 от 28.09.2020г. №28, которые действуют до 01.01.2027г.). </w:t>
      </w:r>
    </w:p>
    <w:p w14:paraId="796C4F0C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2.4.8. Бережно относиться к</w:t>
      </w:r>
      <w:r>
        <w:rPr>
          <w:rFonts w:ascii="Times New Roman" w:hAnsi="Times New Roman"/>
          <w:color w:val="7F7F7F"/>
          <w:sz w:val="24"/>
        </w:rPr>
        <w:t xml:space="preserve">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B217FDC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2.4.9. Лично передавать и забирать Воспитанника, не передоверяя его лицам, не достигшим 16-летнего возраста, </w:t>
      </w:r>
      <w:r>
        <w:rPr>
          <w:rFonts w:ascii="Times New Roman" w:hAnsi="Times New Roman"/>
          <w:color w:val="7F7F7F"/>
          <w:sz w:val="24"/>
        </w:rPr>
        <w:t>в случае если Заказчик доверяет забирать Воспитанника другим лицам, предоставить заявление с указанием лиц (их паспортных данных), имеющих право забирать Воспитанника.</w:t>
      </w:r>
    </w:p>
    <w:p w14:paraId="5F33088A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2.2.10. Взаимодействовать с Исполнителем по всем направлениям воспитания и обучения Восп</w:t>
      </w:r>
      <w:r>
        <w:rPr>
          <w:rFonts w:ascii="Times New Roman" w:hAnsi="Times New Roman"/>
          <w:color w:val="7F7F7F"/>
          <w:sz w:val="24"/>
        </w:rPr>
        <w:t xml:space="preserve">итанника, добросовестно и своевременно выполнять </w:t>
      </w:r>
      <w:proofErr w:type="gramStart"/>
      <w:r>
        <w:rPr>
          <w:rFonts w:ascii="Times New Roman" w:hAnsi="Times New Roman"/>
          <w:color w:val="7F7F7F"/>
          <w:sz w:val="24"/>
        </w:rPr>
        <w:t>рекомендации всех специалистов</w:t>
      </w:r>
      <w:proofErr w:type="gramEnd"/>
      <w:r>
        <w:rPr>
          <w:rFonts w:ascii="Times New Roman" w:hAnsi="Times New Roman"/>
          <w:color w:val="7F7F7F"/>
          <w:sz w:val="24"/>
        </w:rPr>
        <w:t xml:space="preserve"> работающих с Воспитанником.</w:t>
      </w:r>
    </w:p>
    <w:p w14:paraId="43DB8C5F" w14:textId="77777777" w:rsidR="00E565D6" w:rsidRDefault="006B4BB2">
      <w:pPr>
        <w:spacing w:after="0" w:line="238" w:lineRule="exact"/>
        <w:jc w:val="center"/>
        <w:outlineLvl w:val="3"/>
        <w:rPr>
          <w:rFonts w:ascii="Times New Roman" w:hAnsi="Times New Roman"/>
          <w:b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>III. Размер, сроки и порядок оплаты за присмотр и уход за Воспитанником:</w:t>
      </w:r>
    </w:p>
    <w:p w14:paraId="58A4E41D" w14:textId="77777777" w:rsidR="00E565D6" w:rsidRDefault="006B4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3.1. Стоимость услуг Исполнителя по присмотру и уходу за Воспитанником (дал</w:t>
      </w:r>
      <w:r>
        <w:rPr>
          <w:rFonts w:ascii="Times New Roman" w:hAnsi="Times New Roman"/>
          <w:color w:val="7F7F7F"/>
          <w:sz w:val="24"/>
        </w:rPr>
        <w:t>ее - родительская плата)</w:t>
      </w:r>
    </w:p>
    <w:p w14:paraId="48D010F0" w14:textId="77777777" w:rsidR="00E565D6" w:rsidRDefault="006B4BB2">
      <w:pPr>
        <w:tabs>
          <w:tab w:val="left" w:pos="1080"/>
        </w:tabs>
        <w:spacing w:after="0"/>
        <w:jc w:val="both"/>
        <w:rPr>
          <w:rFonts w:ascii="Times New Roman" w:hAnsi="Times New Roman"/>
          <w:color w:val="7F7F7F"/>
          <w:sz w:val="24"/>
        </w:rPr>
      </w:pPr>
      <w:proofErr w:type="gramStart"/>
      <w:r>
        <w:rPr>
          <w:rFonts w:ascii="Times New Roman" w:hAnsi="Times New Roman"/>
          <w:i/>
          <w:color w:val="7F7F7F"/>
          <w:sz w:val="24"/>
        </w:rPr>
        <w:t>в  общеразвивающей</w:t>
      </w:r>
      <w:proofErr w:type="gramEnd"/>
      <w:r>
        <w:rPr>
          <w:rFonts w:ascii="Times New Roman" w:hAnsi="Times New Roman"/>
          <w:i/>
          <w:color w:val="7F7F7F"/>
          <w:sz w:val="24"/>
        </w:rPr>
        <w:t xml:space="preserve"> группе</w:t>
      </w:r>
      <w:r>
        <w:rPr>
          <w:rFonts w:ascii="Times New Roman" w:hAnsi="Times New Roman"/>
          <w:color w:val="7F7F7F"/>
          <w:sz w:val="24"/>
        </w:rPr>
        <w:t>:</w:t>
      </w:r>
    </w:p>
    <w:p w14:paraId="7126B04F" w14:textId="77777777" w:rsidR="00E565D6" w:rsidRDefault="006B4BB2">
      <w:pPr>
        <w:tabs>
          <w:tab w:val="left" w:pos="1080"/>
        </w:tabs>
        <w:spacing w:after="0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ясли – 3902 рублей </w:t>
      </w:r>
      <w:proofErr w:type="gramStart"/>
      <w:r>
        <w:rPr>
          <w:rFonts w:ascii="Times New Roman" w:hAnsi="Times New Roman"/>
          <w:color w:val="7F7F7F"/>
          <w:sz w:val="24"/>
        </w:rPr>
        <w:t>( из</w:t>
      </w:r>
      <w:proofErr w:type="gramEnd"/>
      <w:r>
        <w:rPr>
          <w:rFonts w:ascii="Times New Roman" w:hAnsi="Times New Roman"/>
          <w:color w:val="7F7F7F"/>
          <w:sz w:val="24"/>
        </w:rPr>
        <w:t xml:space="preserve"> них 1495 за содержание, 2407 за питание)</w:t>
      </w:r>
    </w:p>
    <w:p w14:paraId="7446C0D4" w14:textId="77777777" w:rsidR="00E565D6" w:rsidRDefault="006B4BB2">
      <w:pPr>
        <w:tabs>
          <w:tab w:val="left" w:pos="1080"/>
        </w:tabs>
        <w:spacing w:after="0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lastRenderedPageBreak/>
        <w:t xml:space="preserve">сад </w:t>
      </w:r>
      <w:proofErr w:type="gramStart"/>
      <w:r>
        <w:rPr>
          <w:rFonts w:ascii="Times New Roman" w:hAnsi="Times New Roman"/>
          <w:color w:val="7F7F7F"/>
          <w:sz w:val="24"/>
        </w:rPr>
        <w:t>-  4203</w:t>
      </w:r>
      <w:proofErr w:type="gramEnd"/>
      <w:r>
        <w:rPr>
          <w:rFonts w:ascii="Times New Roman" w:hAnsi="Times New Roman"/>
          <w:color w:val="7F7F7F"/>
          <w:sz w:val="24"/>
        </w:rPr>
        <w:t xml:space="preserve"> рубль  ( из них 1171 за содержание, 3032 за питание)</w:t>
      </w:r>
    </w:p>
    <w:p w14:paraId="59608837" w14:textId="77777777" w:rsidR="00E565D6" w:rsidRDefault="006B4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hAnsi="Times New Roman"/>
          <w:b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 xml:space="preserve"> </w:t>
      </w:r>
      <w:r>
        <w:rPr>
          <w:rFonts w:ascii="Times New Roman" w:hAnsi="Times New Roman"/>
          <w:color w:val="7F7F7F"/>
          <w:sz w:val="24"/>
        </w:rPr>
        <w:t>Размер родительской платы за присмотр и уход за Воспитанником на реализац</w:t>
      </w:r>
      <w:r>
        <w:rPr>
          <w:rFonts w:ascii="Times New Roman" w:hAnsi="Times New Roman"/>
          <w:color w:val="7F7F7F"/>
          <w:sz w:val="24"/>
        </w:rPr>
        <w:t xml:space="preserve">ию образовательной программы дошкольного образования, включает в </w:t>
      </w:r>
      <w:proofErr w:type="gramStart"/>
      <w:r>
        <w:rPr>
          <w:rFonts w:ascii="Times New Roman" w:hAnsi="Times New Roman"/>
          <w:color w:val="7F7F7F"/>
          <w:sz w:val="24"/>
        </w:rPr>
        <w:t>себя  затраты</w:t>
      </w:r>
      <w:proofErr w:type="gramEnd"/>
      <w:r>
        <w:rPr>
          <w:rFonts w:ascii="Times New Roman" w:hAnsi="Times New Roman"/>
          <w:color w:val="7F7F7F"/>
          <w:sz w:val="24"/>
        </w:rPr>
        <w:t xml:space="preserve">  на присмотр и уход за Воспитанником. (Постановление Исполнительного комитета Елабужского муниципального района № 1465 от 25.09.2024г. «Об утверждении нормативов финансирования </w:t>
      </w:r>
      <w:r>
        <w:rPr>
          <w:rFonts w:ascii="Times New Roman" w:hAnsi="Times New Roman"/>
          <w:color w:val="7F7F7F"/>
          <w:sz w:val="24"/>
        </w:rPr>
        <w:t xml:space="preserve">деятельности образовательных организаций, реализующих программы дошкольного образования организаций муниципального образования Елабужского муниципального </w:t>
      </w:r>
      <w:proofErr w:type="gramStart"/>
      <w:r>
        <w:rPr>
          <w:rFonts w:ascii="Times New Roman" w:hAnsi="Times New Roman"/>
          <w:color w:val="7F7F7F"/>
          <w:sz w:val="24"/>
        </w:rPr>
        <w:t>района  на</w:t>
      </w:r>
      <w:proofErr w:type="gramEnd"/>
      <w:r>
        <w:rPr>
          <w:rFonts w:ascii="Times New Roman" w:hAnsi="Times New Roman"/>
          <w:color w:val="7F7F7F"/>
          <w:sz w:val="24"/>
        </w:rPr>
        <w:t xml:space="preserve"> 2025 год»).</w:t>
      </w:r>
    </w:p>
    <w:p w14:paraId="675681EA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3.2. Родительская плата по присмотру и уходу за воспитанником, подлежит уменьше</w:t>
      </w:r>
      <w:r>
        <w:rPr>
          <w:rFonts w:ascii="Times New Roman" w:hAnsi="Times New Roman"/>
          <w:color w:val="7F7F7F"/>
          <w:sz w:val="24"/>
        </w:rPr>
        <w:t xml:space="preserve">нию на величину расходов на обеспечение воспитанников питанием в период отсутствия воспитанника в дошкольной организации. </w:t>
      </w:r>
    </w:p>
    <w:p w14:paraId="7CC2E956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b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3.3. Заказчики ежемесячно вносят родительскую плату за присмотр и уход за Воспитанником, указанную в пункте 3.1 настоящего Договора.</w:t>
      </w:r>
    </w:p>
    <w:p w14:paraId="5C7E87B2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>3.4. Оплата производится в срок</w:t>
      </w:r>
      <w:r>
        <w:rPr>
          <w:rFonts w:ascii="Times New Roman" w:hAnsi="Times New Roman"/>
          <w:color w:val="7F7F7F"/>
          <w:sz w:val="24"/>
        </w:rPr>
        <w:t xml:space="preserve"> </w:t>
      </w:r>
      <w:r>
        <w:rPr>
          <w:rFonts w:ascii="Times New Roman" w:hAnsi="Times New Roman"/>
          <w:b/>
          <w:color w:val="7F7F7F"/>
          <w:sz w:val="24"/>
        </w:rPr>
        <w:t>не позднее 10 числа текущего месяца,</w:t>
      </w:r>
      <w:r>
        <w:rPr>
          <w:rFonts w:ascii="Times New Roman" w:hAnsi="Times New Roman"/>
          <w:color w:val="7F7F7F"/>
          <w:sz w:val="24"/>
        </w:rPr>
        <w:t xml:space="preserve"> согласно квитанции об оплате, безналичным перечислением через кассы банков, банкоматы, портал госуслуг на расчетный счет (реквизиты предоставлены ниже) указанный в разделе VII настоящего </w:t>
      </w:r>
      <w:r>
        <w:rPr>
          <w:rFonts w:ascii="Times New Roman" w:hAnsi="Times New Roman"/>
          <w:color w:val="7F7F7F"/>
          <w:sz w:val="24"/>
        </w:rPr>
        <w:t>Договора.</w:t>
      </w:r>
    </w:p>
    <w:p w14:paraId="7D289073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дошкольного образовательного учреждения</w:t>
      </w:r>
      <w:r>
        <w:rPr>
          <w:rFonts w:ascii="Times New Roman" w:hAnsi="Times New Roman"/>
          <w:color w:val="7F7F7F"/>
          <w:sz w:val="24"/>
        </w:rPr>
        <w:t xml:space="preserve"> на основании распорядительного акта Исполнителя.</w:t>
      </w:r>
    </w:p>
    <w:p w14:paraId="183A9559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</w:t>
      </w:r>
      <w:r>
        <w:rPr>
          <w:rFonts w:ascii="Times New Roman" w:hAnsi="Times New Roman"/>
          <w:color w:val="7F7F7F"/>
          <w:sz w:val="24"/>
        </w:rPr>
        <w:t>ого страхования Российской Федерации в соответствии с законодательством Российской Федерации (п.8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</w:t>
      </w:r>
      <w:r>
        <w:rPr>
          <w:rFonts w:ascii="Times New Roman" w:hAnsi="Times New Roman"/>
          <w:color w:val="7F7F7F"/>
          <w:sz w:val="24"/>
        </w:rPr>
        <w:t>ением образования ребенком (детьми) расходов, утвержденных постановлением Правительства Российской Федерации от 24.12.2007г. №926 (далее – Правила №926).</w:t>
      </w:r>
    </w:p>
    <w:p w14:paraId="1A803DB1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Возврат родительской платы за присмотр и уход оплаченной за счет средств (части средств) материнского </w:t>
      </w:r>
      <w:r>
        <w:rPr>
          <w:rFonts w:ascii="Times New Roman" w:hAnsi="Times New Roman"/>
          <w:color w:val="7F7F7F"/>
          <w:sz w:val="24"/>
        </w:rPr>
        <w:t>(семейного) капитала в случае отчисления Воспитанника осуществляется с учетом фактического посещения Воспитанником дошкольного образовательного учреждения на основании распорядительного акта Исполнителя на счет территориального органа Фонда пенсионного и с</w:t>
      </w:r>
      <w:r>
        <w:rPr>
          <w:rFonts w:ascii="Times New Roman" w:hAnsi="Times New Roman"/>
          <w:color w:val="7F7F7F"/>
          <w:sz w:val="24"/>
        </w:rPr>
        <w:t>оциального страхования Российской Федерации.</w:t>
      </w:r>
    </w:p>
    <w:p w14:paraId="44CB7848" w14:textId="77777777" w:rsidR="00E565D6" w:rsidRDefault="006B4BB2">
      <w:pPr>
        <w:pStyle w:val="ConsPlusNormal"/>
        <w:ind w:firstLine="0"/>
        <w:jc w:val="center"/>
        <w:outlineLvl w:val="1"/>
        <w:rPr>
          <w:b/>
          <w:color w:val="7F7F7F"/>
          <w:sz w:val="24"/>
        </w:rPr>
      </w:pPr>
      <w:r>
        <w:rPr>
          <w:b/>
          <w:color w:val="7F7F7F"/>
          <w:sz w:val="24"/>
        </w:rPr>
        <w:t>IV. Размер, сроки и порядок оплаты дополнительных образовательных услуг</w:t>
      </w:r>
    </w:p>
    <w:p w14:paraId="4CD238D9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4.1.В случае отчисления Воспитанника возврат стоимости платных дополнительных образовательных услуг</w:t>
      </w:r>
      <w:r>
        <w:rPr>
          <w:rFonts w:ascii="Times New Roman" w:hAnsi="Times New Roman"/>
          <w:color w:val="7F7F7F"/>
          <w:sz w:val="24"/>
        </w:rPr>
        <w:t xml:space="preserve"> производится по заявлению </w:t>
      </w:r>
      <w:proofErr w:type="gramStart"/>
      <w:r>
        <w:rPr>
          <w:rFonts w:ascii="Times New Roman" w:hAnsi="Times New Roman"/>
          <w:color w:val="7F7F7F"/>
          <w:sz w:val="24"/>
        </w:rPr>
        <w:t>Заказчика  с</w:t>
      </w:r>
      <w:proofErr w:type="gramEnd"/>
      <w:r>
        <w:rPr>
          <w:rFonts w:ascii="Times New Roman" w:hAnsi="Times New Roman"/>
          <w:color w:val="7F7F7F"/>
          <w:sz w:val="24"/>
        </w:rPr>
        <w:t xml:space="preserve">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14:paraId="37DBBCBE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4.2. Оплата стоимости платных дополнительных образовательных услуг может осуществ</w:t>
      </w:r>
      <w:r>
        <w:rPr>
          <w:rFonts w:ascii="Times New Roman" w:hAnsi="Times New Roman"/>
          <w:color w:val="7F7F7F"/>
          <w:sz w:val="24"/>
        </w:rPr>
        <w:t>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(п.4 Правила №926).</w:t>
      </w:r>
    </w:p>
    <w:p w14:paraId="03E48BAF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Возврат родительск</w:t>
      </w:r>
      <w:r>
        <w:rPr>
          <w:rFonts w:ascii="Times New Roman" w:hAnsi="Times New Roman"/>
          <w:color w:val="7F7F7F"/>
          <w:sz w:val="24"/>
        </w:rPr>
        <w:t>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дошкольного образовательного учреждения на основании расп</w:t>
      </w:r>
      <w:r>
        <w:rPr>
          <w:rFonts w:ascii="Times New Roman" w:hAnsi="Times New Roman"/>
          <w:color w:val="7F7F7F"/>
          <w:sz w:val="24"/>
        </w:rPr>
        <w:t>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71CF7710" w14:textId="77777777" w:rsidR="00E565D6" w:rsidRDefault="006B4BB2">
      <w:pPr>
        <w:pStyle w:val="ConsPlusNormal"/>
        <w:ind w:firstLine="0"/>
        <w:jc w:val="center"/>
        <w:outlineLvl w:val="1"/>
        <w:rPr>
          <w:color w:val="7F7F7F"/>
          <w:sz w:val="24"/>
        </w:rPr>
      </w:pPr>
      <w:r>
        <w:rPr>
          <w:b/>
          <w:color w:val="7F7F7F"/>
          <w:sz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3F178D62" w14:textId="77777777" w:rsidR="00E565D6" w:rsidRDefault="006B4BB2">
      <w:pPr>
        <w:pStyle w:val="a8"/>
        <w:spacing w:line="238" w:lineRule="exact"/>
        <w:ind w:left="0"/>
        <w:rPr>
          <w:color w:val="7F7F7F"/>
        </w:rPr>
      </w:pPr>
      <w:r>
        <w:rPr>
          <w:color w:val="7F7F7F"/>
        </w:rPr>
        <w:t>5.</w:t>
      </w:r>
      <w:proofErr w:type="gramStart"/>
      <w:r>
        <w:rPr>
          <w:color w:val="7F7F7F"/>
        </w:rPr>
        <w:t>1.За</w:t>
      </w:r>
      <w:proofErr w:type="gramEnd"/>
      <w:r>
        <w:rPr>
          <w:color w:val="7F7F7F"/>
        </w:rPr>
        <w:t xml:space="preserve"> неисп</w:t>
      </w:r>
      <w:r>
        <w:rPr>
          <w:color w:val="7F7F7F"/>
        </w:rPr>
        <w:t>олнение либо ненадлежащее исполнение обязательств по настоящему Договору Исполнитель и Заказчик несут ответственность, предусмотренную  законодательством Российской Федерации и настоящим Договором.</w:t>
      </w:r>
    </w:p>
    <w:p w14:paraId="0597CA16" w14:textId="77777777" w:rsidR="00E565D6" w:rsidRDefault="006B4BB2">
      <w:pPr>
        <w:spacing w:after="0" w:line="238" w:lineRule="exact"/>
        <w:jc w:val="center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>VI. Основания изменения и расторжения договора</w:t>
      </w:r>
    </w:p>
    <w:p w14:paraId="2B306D88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6.1. Услови</w:t>
      </w:r>
      <w:r>
        <w:rPr>
          <w:rFonts w:ascii="Times New Roman" w:hAnsi="Times New Roman"/>
          <w:color w:val="7F7F7F"/>
          <w:sz w:val="24"/>
        </w:rPr>
        <w:t>я, на которых заключен настоящий Договор, могут быть изменены по соглашению сторон.</w:t>
      </w:r>
    </w:p>
    <w:p w14:paraId="7BE6D571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197447D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6.3. Настоящий Договор мо</w:t>
      </w:r>
      <w:r>
        <w:rPr>
          <w:rFonts w:ascii="Times New Roman" w:hAnsi="Times New Roman"/>
          <w:color w:val="7F7F7F"/>
          <w:sz w:val="24"/>
        </w:rPr>
        <w:t>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Федерации., в том числе в случае невыполнения обязанностей Заказчика, пр</w:t>
      </w:r>
      <w:r>
        <w:rPr>
          <w:rFonts w:ascii="Times New Roman" w:hAnsi="Times New Roman"/>
          <w:color w:val="7F7F7F"/>
          <w:sz w:val="24"/>
        </w:rPr>
        <w:t>едусмотренных настоящим Договором.</w:t>
      </w:r>
    </w:p>
    <w:p w14:paraId="032B53BE" w14:textId="77777777" w:rsidR="00E565D6" w:rsidRDefault="006B4BB2">
      <w:pPr>
        <w:spacing w:after="0" w:line="238" w:lineRule="exact"/>
        <w:jc w:val="center"/>
        <w:outlineLvl w:val="3"/>
        <w:rPr>
          <w:rFonts w:ascii="Times New Roman" w:hAnsi="Times New Roman"/>
          <w:b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>VII. Заключительные положения</w:t>
      </w:r>
    </w:p>
    <w:p w14:paraId="30385BD1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7.1. Настоящий договор вступает в силу со дня его подписания Сторонами и действует до завершения освоения Воспитанником образовательной программы и достижения им школьного возраста. Воспитанн</w:t>
      </w:r>
      <w:r>
        <w:rPr>
          <w:rFonts w:ascii="Times New Roman" w:hAnsi="Times New Roman"/>
          <w:color w:val="7F7F7F"/>
          <w:sz w:val="24"/>
        </w:rPr>
        <w:t xml:space="preserve">ик зачисляется в группу № </w:t>
      </w:r>
      <w:r>
        <w:rPr>
          <w:rFonts w:ascii="Times New Roman" w:hAnsi="Times New Roman"/>
          <w:color w:val="7F7F7F"/>
          <w:sz w:val="24"/>
          <w:u w:val="single"/>
        </w:rPr>
        <w:t xml:space="preserve">          </w:t>
      </w:r>
      <w:r>
        <w:rPr>
          <w:rFonts w:ascii="Times New Roman" w:hAnsi="Times New Roman"/>
          <w:color w:val="7F7F7F"/>
          <w:sz w:val="24"/>
        </w:rPr>
        <w:t xml:space="preserve"> с </w:t>
      </w:r>
      <w:r>
        <w:rPr>
          <w:rFonts w:ascii="Times New Roman" w:hAnsi="Times New Roman"/>
          <w:color w:val="7F7F7F"/>
          <w:sz w:val="24"/>
          <w:u w:val="single"/>
        </w:rPr>
        <w:t xml:space="preserve">                         </w:t>
      </w:r>
      <w:r>
        <w:rPr>
          <w:rFonts w:ascii="Times New Roman" w:hAnsi="Times New Roman"/>
          <w:color w:val="7F7F7F"/>
          <w:sz w:val="24"/>
        </w:rPr>
        <w:t xml:space="preserve">г. </w:t>
      </w:r>
    </w:p>
    <w:p w14:paraId="7D2738D1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14:paraId="64BB9D3D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7.3. Стороны обязуются письменно извещать друг друга о смене реквизитов</w:t>
      </w:r>
      <w:r>
        <w:rPr>
          <w:rFonts w:ascii="Times New Roman" w:hAnsi="Times New Roman"/>
          <w:color w:val="7F7F7F"/>
          <w:sz w:val="24"/>
        </w:rPr>
        <w:t>, адресов и иных существенных изменениях.</w:t>
      </w:r>
    </w:p>
    <w:p w14:paraId="0C8C1BFC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lastRenderedPageBreak/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61A3875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7.5. Споры, не урегулированные путем переговоров, разрешаются</w:t>
      </w:r>
      <w:r>
        <w:rPr>
          <w:rFonts w:ascii="Times New Roman" w:hAnsi="Times New Roman"/>
          <w:color w:val="7F7F7F"/>
          <w:sz w:val="24"/>
        </w:rPr>
        <w:t xml:space="preserve"> в судебном порядке, установленном законодательством Российской Федерации.</w:t>
      </w:r>
    </w:p>
    <w:p w14:paraId="66F4DD42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AD91773" w14:textId="77777777" w:rsidR="00E565D6" w:rsidRDefault="006B4BB2">
      <w:pPr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>7.7. При выполнении условий настоя</w:t>
      </w:r>
      <w:r>
        <w:rPr>
          <w:rFonts w:ascii="Times New Roman" w:hAnsi="Times New Roman"/>
          <w:color w:val="7F7F7F"/>
          <w:sz w:val="24"/>
        </w:rPr>
        <w:t>щего Договора Стороны руководствуются законодательством Российской Федерации.</w:t>
      </w:r>
    </w:p>
    <w:p w14:paraId="556574E3" w14:textId="77777777" w:rsidR="00E565D6" w:rsidRDefault="006B4BB2">
      <w:pPr>
        <w:spacing w:after="0" w:line="238" w:lineRule="exact"/>
        <w:jc w:val="center"/>
        <w:rPr>
          <w:rFonts w:ascii="Times New Roman" w:hAnsi="Times New Roman"/>
          <w:b/>
          <w:color w:val="7F7F7F"/>
          <w:sz w:val="24"/>
        </w:rPr>
      </w:pPr>
      <w:r>
        <w:rPr>
          <w:rFonts w:ascii="Times New Roman" w:hAnsi="Times New Roman"/>
          <w:b/>
          <w:color w:val="7F7F7F"/>
          <w:sz w:val="24"/>
        </w:rPr>
        <w:t>VIII. Реквизиты сторон:</w:t>
      </w:r>
    </w:p>
    <w:tbl>
      <w:tblPr>
        <w:tblStyle w:val="ae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2"/>
        <w:gridCol w:w="5282"/>
      </w:tblGrid>
      <w:tr w:rsidR="00E565D6" w14:paraId="2E369A5F" w14:textId="77777777" w:rsidTr="006B4BB2">
        <w:trPr>
          <w:trHeight w:val="296"/>
        </w:trPr>
        <w:tc>
          <w:tcPr>
            <w:tcW w:w="5282" w:type="dxa"/>
          </w:tcPr>
          <w:p w14:paraId="304207B3" w14:textId="77777777" w:rsidR="00E565D6" w:rsidRDefault="006B4BB2">
            <w:pPr>
              <w:spacing w:line="238" w:lineRule="exact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>Исполнитель:</w:t>
            </w:r>
          </w:p>
          <w:p w14:paraId="702E32B2" w14:textId="77777777" w:rsidR="00E565D6" w:rsidRDefault="00E565D6">
            <w:pPr>
              <w:spacing w:line="238" w:lineRule="exact"/>
              <w:jc w:val="center"/>
              <w:rPr>
                <w:rFonts w:ascii="Times New Roman" w:hAnsi="Times New Roman"/>
                <w:b/>
                <w:color w:val="7F7F7F"/>
                <w:sz w:val="24"/>
              </w:rPr>
            </w:pPr>
          </w:p>
        </w:tc>
        <w:tc>
          <w:tcPr>
            <w:tcW w:w="5282" w:type="dxa"/>
          </w:tcPr>
          <w:p w14:paraId="332504D1" w14:textId="0707B107" w:rsidR="00E565D6" w:rsidRDefault="006B4BB2">
            <w:pPr>
              <w:spacing w:line="238" w:lineRule="exact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>Заказчик:</w:t>
            </w:r>
          </w:p>
        </w:tc>
      </w:tr>
      <w:tr w:rsidR="006B4BB2" w14:paraId="5B24EBE7" w14:textId="77777777" w:rsidTr="006B4BB2">
        <w:tc>
          <w:tcPr>
            <w:tcW w:w="5282" w:type="dxa"/>
          </w:tcPr>
          <w:p w14:paraId="54DB23DB" w14:textId="77777777" w:rsidR="006B4BB2" w:rsidRDefault="006B4BB2" w:rsidP="006B4BB2">
            <w:pPr>
              <w:spacing w:line="238" w:lineRule="exact"/>
              <w:jc w:val="both"/>
              <w:rPr>
                <w:rFonts w:ascii="Times New Roman" w:hAnsi="Times New Roman"/>
                <w:b/>
                <w:iCs/>
                <w:color w:val="7F7F7F"/>
                <w:sz w:val="24"/>
                <w:szCs w:val="24"/>
              </w:rPr>
            </w:pPr>
            <w:r w:rsidRPr="0014683E">
              <w:rPr>
                <w:rFonts w:ascii="Times New Roman" w:hAnsi="Times New Roman"/>
                <w:b/>
                <w:iCs/>
                <w:color w:val="7F7F7F"/>
                <w:sz w:val="24"/>
                <w:szCs w:val="24"/>
              </w:rPr>
              <w:t>Муниципальное бюджетное дошкольное</w:t>
            </w:r>
            <w:r>
              <w:rPr>
                <w:rFonts w:ascii="Times New Roman" w:hAnsi="Times New Roman"/>
                <w:b/>
                <w:iCs/>
                <w:color w:val="7F7F7F"/>
                <w:sz w:val="24"/>
                <w:szCs w:val="24"/>
              </w:rPr>
              <w:t xml:space="preserve"> </w:t>
            </w:r>
            <w:r w:rsidRPr="0014683E">
              <w:rPr>
                <w:rFonts w:ascii="Times New Roman" w:hAnsi="Times New Roman"/>
                <w:b/>
                <w:iCs/>
                <w:color w:val="7F7F7F"/>
                <w:sz w:val="24"/>
                <w:szCs w:val="24"/>
              </w:rPr>
              <w:t>образовательное учреждение «</w:t>
            </w:r>
            <w:proofErr w:type="spellStart"/>
            <w:r w:rsidRPr="0014683E">
              <w:rPr>
                <w:rFonts w:ascii="Times New Roman" w:hAnsi="Times New Roman"/>
                <w:b/>
                <w:iCs/>
                <w:color w:val="7F7F7F"/>
                <w:sz w:val="24"/>
                <w:szCs w:val="24"/>
              </w:rPr>
              <w:t>Поспеловский</w:t>
            </w:r>
            <w:proofErr w:type="spellEnd"/>
            <w:r>
              <w:rPr>
                <w:rFonts w:ascii="Times New Roman" w:hAnsi="Times New Roman"/>
                <w:b/>
                <w:iCs/>
                <w:color w:val="7F7F7F"/>
                <w:sz w:val="24"/>
                <w:szCs w:val="24"/>
              </w:rPr>
              <w:t xml:space="preserve"> </w:t>
            </w:r>
          </w:p>
          <w:p w14:paraId="7FCCFD2F" w14:textId="6927A437" w:rsidR="006B4BB2" w:rsidRPr="0014683E" w:rsidRDefault="006B4BB2" w:rsidP="006B4BB2">
            <w:pPr>
              <w:spacing w:line="238" w:lineRule="exact"/>
              <w:jc w:val="both"/>
              <w:rPr>
                <w:rFonts w:ascii="Times New Roman" w:hAnsi="Times New Roman"/>
                <w:b/>
                <w:iCs/>
                <w:color w:val="7F7F7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7F7F7F"/>
                <w:sz w:val="24"/>
                <w:szCs w:val="24"/>
              </w:rPr>
              <w:t>Детский сад» Елабужского муниципального района Республики Татарстан</w:t>
            </w:r>
          </w:p>
        </w:tc>
        <w:tc>
          <w:tcPr>
            <w:tcW w:w="5282" w:type="dxa"/>
          </w:tcPr>
          <w:p w14:paraId="7E4163AA" w14:textId="77777777" w:rsidR="006B4BB2" w:rsidRDefault="006B4BB2" w:rsidP="006B4BB2">
            <w:pPr>
              <w:spacing w:line="238" w:lineRule="exact"/>
              <w:rPr>
                <w:rFonts w:ascii="Times New Roman" w:hAnsi="Times New Roman"/>
                <w:b/>
                <w:color w:val="7F7F7F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color w:val="7F7F7F"/>
                <w:sz w:val="24"/>
              </w:rPr>
              <w:t>Родитель(</w:t>
            </w:r>
            <w:proofErr w:type="gramEnd"/>
            <w:r>
              <w:rPr>
                <w:rFonts w:ascii="Times New Roman" w:hAnsi="Times New Roman"/>
                <w:b/>
                <w:color w:val="7F7F7F"/>
                <w:sz w:val="24"/>
              </w:rPr>
              <w:t>законный представитель):</w:t>
            </w:r>
          </w:p>
          <w:p w14:paraId="2D997C33" w14:textId="77777777" w:rsidR="006B4BB2" w:rsidRDefault="006B4BB2" w:rsidP="006B4BB2">
            <w:pPr>
              <w:spacing w:line="238" w:lineRule="exact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>__________________________________________</w:t>
            </w:r>
          </w:p>
          <w:p w14:paraId="7619E9A2" w14:textId="743E8BB6" w:rsidR="006B4BB2" w:rsidRDefault="006B4BB2" w:rsidP="006B4BB2">
            <w:pPr>
              <w:spacing w:line="238" w:lineRule="exact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>__________________________________________</w:t>
            </w:r>
          </w:p>
        </w:tc>
      </w:tr>
      <w:tr w:rsidR="006B4BB2" w14:paraId="1588915D" w14:textId="77777777" w:rsidTr="006B4BB2">
        <w:tc>
          <w:tcPr>
            <w:tcW w:w="5282" w:type="dxa"/>
          </w:tcPr>
          <w:p w14:paraId="327AE718" w14:textId="59D411B0" w:rsidR="006B4BB2" w:rsidRPr="0014683E" w:rsidRDefault="006B4BB2" w:rsidP="006B4BB2">
            <w:pPr>
              <w:spacing w:line="238" w:lineRule="exact"/>
              <w:jc w:val="both"/>
              <w:rPr>
                <w:rFonts w:ascii="Times New Roman" w:hAnsi="Times New Roman"/>
                <w:b/>
                <w:iCs/>
                <w:color w:val="7F7F7F"/>
                <w:sz w:val="24"/>
                <w:szCs w:val="24"/>
              </w:rPr>
            </w:pPr>
            <w:r w:rsidRPr="0014683E">
              <w:rPr>
                <w:rFonts w:ascii="Times New Roman" w:hAnsi="Times New Roman"/>
                <w:color w:val="7F7F7F"/>
                <w:sz w:val="24"/>
                <w:szCs w:val="24"/>
              </w:rPr>
              <w:t xml:space="preserve">Адрес: 423622 РТ Елабужский район </w:t>
            </w:r>
            <w:proofErr w:type="spellStart"/>
            <w:r w:rsidRPr="0014683E">
              <w:rPr>
                <w:rFonts w:ascii="Times New Roman" w:hAnsi="Times New Roman"/>
                <w:color w:val="7F7F7F"/>
                <w:sz w:val="24"/>
                <w:szCs w:val="24"/>
              </w:rPr>
              <w:t>с.Поспелово</w:t>
            </w:r>
            <w:proofErr w:type="spellEnd"/>
          </w:p>
        </w:tc>
        <w:tc>
          <w:tcPr>
            <w:tcW w:w="5282" w:type="dxa"/>
          </w:tcPr>
          <w:p w14:paraId="300045F5" w14:textId="1E82C77F" w:rsidR="006B4BB2" w:rsidRDefault="006B4BB2" w:rsidP="006B4BB2">
            <w:pPr>
              <w:spacing w:line="238" w:lineRule="exact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>Паспортные данные:</w:t>
            </w:r>
          </w:p>
        </w:tc>
      </w:tr>
      <w:tr w:rsidR="006B4BB2" w14:paraId="2FBC3836" w14:textId="77777777" w:rsidTr="006B4BB2">
        <w:tc>
          <w:tcPr>
            <w:tcW w:w="5282" w:type="dxa"/>
          </w:tcPr>
          <w:p w14:paraId="333D4998" w14:textId="614E4754" w:rsidR="006B4BB2" w:rsidRPr="0014683E" w:rsidRDefault="006B4BB2" w:rsidP="006B4BB2">
            <w:pPr>
              <w:spacing w:line="238" w:lineRule="exact"/>
              <w:jc w:val="both"/>
              <w:rPr>
                <w:rFonts w:ascii="Times New Roman" w:hAnsi="Times New Roman"/>
                <w:b/>
                <w:iCs/>
                <w:color w:val="7F7F7F"/>
                <w:sz w:val="24"/>
                <w:szCs w:val="24"/>
              </w:rPr>
            </w:pPr>
            <w:r w:rsidRPr="0014683E">
              <w:rPr>
                <w:rFonts w:ascii="Times New Roman" w:hAnsi="Times New Roman"/>
                <w:color w:val="7F7F7F"/>
                <w:sz w:val="24"/>
                <w:szCs w:val="24"/>
              </w:rPr>
              <w:t>ул. Набережная 1 «</w:t>
            </w:r>
            <w:proofErr w:type="gramStart"/>
            <w:r w:rsidRPr="0014683E">
              <w:rPr>
                <w:rFonts w:ascii="Times New Roman" w:hAnsi="Times New Roman"/>
                <w:color w:val="7F7F7F"/>
                <w:sz w:val="24"/>
                <w:szCs w:val="24"/>
              </w:rPr>
              <w:t xml:space="preserve">Б»   </w:t>
            </w:r>
            <w:proofErr w:type="gramEnd"/>
          </w:p>
        </w:tc>
        <w:tc>
          <w:tcPr>
            <w:tcW w:w="5282" w:type="dxa"/>
          </w:tcPr>
          <w:p w14:paraId="513D1785" w14:textId="1A2C08B7" w:rsidR="006B4BB2" w:rsidRDefault="006B4BB2" w:rsidP="006B4BB2">
            <w:pPr>
              <w:spacing w:line="238" w:lineRule="exact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>серия__________ номер____________________</w:t>
            </w:r>
          </w:p>
        </w:tc>
      </w:tr>
      <w:tr w:rsidR="006B4BB2" w14:paraId="390D345C" w14:textId="77777777" w:rsidTr="006B4BB2">
        <w:trPr>
          <w:trHeight w:val="342"/>
        </w:trPr>
        <w:tc>
          <w:tcPr>
            <w:tcW w:w="5282" w:type="dxa"/>
          </w:tcPr>
          <w:p w14:paraId="62C542DC" w14:textId="613ACB92" w:rsidR="006B4BB2" w:rsidRPr="0014683E" w:rsidRDefault="006B4BB2" w:rsidP="006B4BB2">
            <w:pPr>
              <w:jc w:val="both"/>
              <w:rPr>
                <w:rFonts w:ascii="Times New Roman" w:hAnsi="Times New Roman"/>
                <w:b/>
                <w:iCs/>
                <w:color w:val="7F7F7F"/>
                <w:sz w:val="24"/>
                <w:szCs w:val="24"/>
              </w:rPr>
            </w:pPr>
            <w:r w:rsidRPr="0014683E">
              <w:rPr>
                <w:rFonts w:ascii="Times New Roman" w:hAnsi="Times New Roman"/>
                <w:color w:val="7F7F7F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/>
                <w:color w:val="7F7F7F"/>
                <w:sz w:val="24"/>
                <w:szCs w:val="24"/>
              </w:rPr>
              <w:t xml:space="preserve">8(85557) </w:t>
            </w:r>
            <w:r w:rsidRPr="0014683E">
              <w:rPr>
                <w:rFonts w:ascii="Times New Roman" w:hAnsi="Times New Roman"/>
                <w:color w:val="7F7F7F"/>
                <w:sz w:val="24"/>
                <w:szCs w:val="24"/>
              </w:rPr>
              <w:t>7-63-47</w:t>
            </w:r>
          </w:p>
        </w:tc>
        <w:tc>
          <w:tcPr>
            <w:tcW w:w="5282" w:type="dxa"/>
          </w:tcPr>
          <w:p w14:paraId="44A2EA8E" w14:textId="26570316" w:rsidR="006B4BB2" w:rsidRDefault="006B4BB2" w:rsidP="006B4BB2">
            <w:pPr>
              <w:spacing w:line="238" w:lineRule="exact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 xml:space="preserve">кем </w:t>
            </w:r>
            <w:proofErr w:type="gramStart"/>
            <w:r>
              <w:rPr>
                <w:rFonts w:ascii="Times New Roman" w:hAnsi="Times New Roman"/>
                <w:b/>
                <w:color w:val="7F7F7F"/>
                <w:sz w:val="24"/>
              </w:rPr>
              <w:t>выдан:_</w:t>
            </w:r>
            <w:proofErr w:type="gramEnd"/>
            <w:r>
              <w:rPr>
                <w:rFonts w:ascii="Times New Roman" w:hAnsi="Times New Roman"/>
                <w:b/>
                <w:color w:val="7F7F7F"/>
                <w:sz w:val="24"/>
              </w:rPr>
              <w:t>______________________________</w:t>
            </w:r>
          </w:p>
        </w:tc>
      </w:tr>
      <w:tr w:rsidR="006B4BB2" w14:paraId="6F51E28D" w14:textId="77777777" w:rsidTr="006B4BB2">
        <w:tc>
          <w:tcPr>
            <w:tcW w:w="5282" w:type="dxa"/>
          </w:tcPr>
          <w:p w14:paraId="6B390DC6" w14:textId="77777777" w:rsidR="006B4BB2" w:rsidRPr="0014683E" w:rsidRDefault="006B4BB2" w:rsidP="006B4BB2">
            <w:pPr>
              <w:jc w:val="both"/>
              <w:rPr>
                <w:rFonts w:ascii="Times New Roman" w:hAnsi="Times New Roman"/>
                <w:color w:val="7F7F7F"/>
                <w:sz w:val="24"/>
                <w:szCs w:val="24"/>
              </w:rPr>
            </w:pPr>
            <w:r w:rsidRPr="0014683E">
              <w:rPr>
                <w:rFonts w:ascii="Times New Roman" w:hAnsi="Times New Roman"/>
                <w:color w:val="7F7F7F"/>
                <w:sz w:val="24"/>
                <w:szCs w:val="24"/>
              </w:rPr>
              <w:t xml:space="preserve">ИНН </w:t>
            </w:r>
            <w:r w:rsidRPr="0014683E">
              <w:rPr>
                <w:rFonts w:ascii="Times New Roman" w:hAnsi="Times New Roman"/>
                <w:sz w:val="24"/>
                <w:szCs w:val="24"/>
              </w:rPr>
              <w:t>1618008276</w:t>
            </w:r>
            <w:r w:rsidRPr="0014683E">
              <w:rPr>
                <w:rFonts w:ascii="Times New Roman" w:hAnsi="Times New Roman"/>
                <w:color w:val="7F7F7F"/>
                <w:sz w:val="24"/>
                <w:szCs w:val="24"/>
              </w:rPr>
              <w:t xml:space="preserve">/КПП </w:t>
            </w:r>
            <w:r w:rsidRPr="0014683E">
              <w:rPr>
                <w:rFonts w:ascii="Times New Roman" w:hAnsi="Times New Roman"/>
                <w:sz w:val="24"/>
                <w:szCs w:val="24"/>
              </w:rPr>
              <w:t>164601001</w:t>
            </w:r>
          </w:p>
          <w:p w14:paraId="4A9E810B" w14:textId="0FDE2F95" w:rsidR="006B4BB2" w:rsidRPr="0014683E" w:rsidRDefault="006B4BB2" w:rsidP="006B4BB2">
            <w:pPr>
              <w:jc w:val="both"/>
              <w:rPr>
                <w:rFonts w:ascii="Times New Roman" w:hAnsi="Times New Roman"/>
                <w:color w:val="7F7F7F"/>
                <w:sz w:val="24"/>
                <w:szCs w:val="24"/>
              </w:rPr>
            </w:pPr>
          </w:p>
        </w:tc>
        <w:tc>
          <w:tcPr>
            <w:tcW w:w="5282" w:type="dxa"/>
          </w:tcPr>
          <w:p w14:paraId="3DC951BF" w14:textId="731E3C14" w:rsidR="006B4BB2" w:rsidRDefault="006B4BB2" w:rsidP="006B4BB2">
            <w:pPr>
              <w:spacing w:line="238" w:lineRule="exact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>__________________________________________</w:t>
            </w:r>
          </w:p>
        </w:tc>
      </w:tr>
      <w:tr w:rsidR="006B4BB2" w14:paraId="56D990AB" w14:textId="77777777" w:rsidTr="006B4BB2">
        <w:tc>
          <w:tcPr>
            <w:tcW w:w="5282" w:type="dxa"/>
          </w:tcPr>
          <w:p w14:paraId="336D3715" w14:textId="06D24345" w:rsidR="006B4BB2" w:rsidRPr="0014683E" w:rsidRDefault="006B4BB2" w:rsidP="006B4BB2">
            <w:pPr>
              <w:jc w:val="both"/>
              <w:rPr>
                <w:rFonts w:ascii="Times New Roman" w:hAnsi="Times New Roman"/>
                <w:color w:val="7F7F7F"/>
                <w:sz w:val="24"/>
                <w:szCs w:val="24"/>
              </w:rPr>
            </w:pPr>
            <w:r w:rsidRPr="0014683E">
              <w:rPr>
                <w:rFonts w:ascii="Times New Roman" w:hAnsi="Times New Roman"/>
                <w:color w:val="7F7F7F"/>
                <w:sz w:val="24"/>
                <w:szCs w:val="24"/>
              </w:rPr>
              <w:t>р/</w:t>
            </w:r>
            <w:proofErr w:type="spellStart"/>
            <w:r w:rsidRPr="0014683E">
              <w:rPr>
                <w:rFonts w:ascii="Times New Roman" w:hAnsi="Times New Roman"/>
                <w:color w:val="7F7F7F"/>
                <w:sz w:val="24"/>
                <w:szCs w:val="24"/>
              </w:rPr>
              <w:t>сч</w:t>
            </w:r>
            <w:proofErr w:type="spellEnd"/>
            <w:r w:rsidRPr="0014683E">
              <w:rPr>
                <w:rFonts w:ascii="Times New Roman" w:hAnsi="Times New Roman"/>
                <w:color w:val="7F7F7F"/>
                <w:sz w:val="24"/>
                <w:szCs w:val="24"/>
              </w:rPr>
              <w:t xml:space="preserve"> </w:t>
            </w:r>
            <w:r w:rsidRPr="0014683E">
              <w:rPr>
                <w:rFonts w:ascii="Times New Roman" w:hAnsi="Times New Roman"/>
                <w:sz w:val="24"/>
                <w:szCs w:val="24"/>
              </w:rPr>
              <w:t>03234643926260001100</w:t>
            </w:r>
          </w:p>
        </w:tc>
        <w:tc>
          <w:tcPr>
            <w:tcW w:w="5282" w:type="dxa"/>
          </w:tcPr>
          <w:p w14:paraId="7FE6DDD7" w14:textId="69F3CA57" w:rsidR="006B4BB2" w:rsidRDefault="006B4BB2" w:rsidP="006B4BB2">
            <w:pPr>
              <w:spacing w:line="238" w:lineRule="exact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>от «__» __________г.</w:t>
            </w:r>
          </w:p>
        </w:tc>
      </w:tr>
      <w:tr w:rsidR="006B4BB2" w14:paraId="61ABB3DC" w14:textId="77777777" w:rsidTr="006B4BB2">
        <w:tc>
          <w:tcPr>
            <w:tcW w:w="5282" w:type="dxa"/>
          </w:tcPr>
          <w:p w14:paraId="738FCADB" w14:textId="4B6B558E" w:rsidR="006B4BB2" w:rsidRPr="0014683E" w:rsidRDefault="006B4BB2" w:rsidP="006B4BB2">
            <w:pPr>
              <w:jc w:val="both"/>
              <w:rPr>
                <w:rFonts w:ascii="Times New Roman" w:hAnsi="Times New Roman"/>
                <w:color w:val="7F7F7F"/>
                <w:sz w:val="24"/>
                <w:szCs w:val="24"/>
              </w:rPr>
            </w:pPr>
            <w:r w:rsidRPr="0014683E">
              <w:rPr>
                <w:rFonts w:ascii="Times New Roman" w:hAnsi="Times New Roman"/>
                <w:sz w:val="24"/>
                <w:szCs w:val="24"/>
              </w:rPr>
              <w:t xml:space="preserve">Л/счет ДОУ ЛБГ 18813038 – </w:t>
            </w:r>
            <w:proofErr w:type="spellStart"/>
            <w:r w:rsidRPr="0014683E">
              <w:rPr>
                <w:rFonts w:ascii="Times New Roman" w:hAnsi="Times New Roman"/>
                <w:sz w:val="24"/>
                <w:szCs w:val="24"/>
              </w:rPr>
              <w:t>ПоспелДс</w:t>
            </w:r>
            <w:proofErr w:type="spellEnd"/>
          </w:p>
        </w:tc>
        <w:tc>
          <w:tcPr>
            <w:tcW w:w="5282" w:type="dxa"/>
          </w:tcPr>
          <w:p w14:paraId="6E66327C" w14:textId="48A66E35" w:rsidR="006B4BB2" w:rsidRDefault="006B4BB2" w:rsidP="006B4BB2">
            <w:pPr>
              <w:spacing w:line="238" w:lineRule="exact"/>
              <w:rPr>
                <w:rFonts w:ascii="Times New Roman" w:hAnsi="Times New Roman"/>
                <w:b/>
                <w:color w:val="7F7F7F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color w:val="7F7F7F"/>
                <w:sz w:val="24"/>
              </w:rPr>
              <w:t>Адрес:_</w:t>
            </w:r>
            <w:proofErr w:type="gramEnd"/>
            <w:r>
              <w:rPr>
                <w:rFonts w:ascii="Times New Roman" w:hAnsi="Times New Roman"/>
                <w:b/>
                <w:color w:val="7F7F7F"/>
                <w:sz w:val="24"/>
              </w:rPr>
              <w:t>___________________________________</w:t>
            </w:r>
          </w:p>
        </w:tc>
      </w:tr>
      <w:tr w:rsidR="006B4BB2" w14:paraId="06A8C2ED" w14:textId="77777777" w:rsidTr="006B4BB2">
        <w:tc>
          <w:tcPr>
            <w:tcW w:w="5282" w:type="dxa"/>
          </w:tcPr>
          <w:p w14:paraId="6FBDF7DC" w14:textId="77777777" w:rsidR="006B4BB2" w:rsidRPr="0014683E" w:rsidRDefault="006B4BB2" w:rsidP="006B4BB2">
            <w:pPr>
              <w:jc w:val="both"/>
              <w:rPr>
                <w:rFonts w:ascii="Times New Roman" w:hAnsi="Times New Roman"/>
                <w:color w:val="7F7F7F"/>
                <w:sz w:val="24"/>
                <w:szCs w:val="24"/>
              </w:rPr>
            </w:pPr>
            <w:r w:rsidRPr="0014683E">
              <w:rPr>
                <w:rFonts w:ascii="Times New Roman" w:hAnsi="Times New Roman"/>
                <w:sz w:val="24"/>
                <w:szCs w:val="24"/>
              </w:rPr>
              <w:t xml:space="preserve">Наименование банка </w:t>
            </w:r>
          </w:p>
          <w:tbl>
            <w:tblPr>
              <w:tblW w:w="9558" w:type="dxa"/>
              <w:tblLayout w:type="fixed"/>
              <w:tblLook w:val="01E0" w:firstRow="1" w:lastRow="1" w:firstColumn="1" w:lastColumn="1" w:noHBand="0" w:noVBand="0"/>
            </w:tblPr>
            <w:tblGrid>
              <w:gridCol w:w="9558"/>
            </w:tblGrid>
            <w:tr w:rsidR="006B4BB2" w:rsidRPr="0014683E" w14:paraId="513DEF8C" w14:textId="77777777" w:rsidTr="007C4DF7">
              <w:tc>
                <w:tcPr>
                  <w:tcW w:w="3037" w:type="dxa"/>
                  <w:hideMark/>
                </w:tcPr>
                <w:p w14:paraId="65DA9381" w14:textId="77777777" w:rsidR="006B4BB2" w:rsidRPr="0014683E" w:rsidRDefault="006B4BB2" w:rsidP="006B4BB2">
                  <w:pPr>
                    <w:pStyle w:val="af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Pr="0014683E">
                    <w:rPr>
                      <w:rFonts w:ascii="Times New Roman" w:hAnsi="Times New Roman"/>
                      <w:sz w:val="24"/>
                      <w:szCs w:val="24"/>
                    </w:rPr>
                    <w:t xml:space="preserve">анк ОТДЕЛЕНИЕ – НБ РЕСПУБЛИКА </w:t>
                  </w:r>
                </w:p>
                <w:p w14:paraId="0D599AF3" w14:textId="77777777" w:rsidR="006B4BB2" w:rsidRPr="0014683E" w:rsidRDefault="006B4BB2" w:rsidP="006B4BB2">
                  <w:pPr>
                    <w:pStyle w:val="af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683E">
                    <w:rPr>
                      <w:rFonts w:ascii="Times New Roman" w:hAnsi="Times New Roman"/>
                      <w:sz w:val="24"/>
                      <w:szCs w:val="24"/>
                    </w:rPr>
                    <w:t>ТАТАРСТАН БАНКА РОССИИ/УФК</w:t>
                  </w:r>
                </w:p>
                <w:p w14:paraId="419A2303" w14:textId="77777777" w:rsidR="006B4BB2" w:rsidRPr="0014683E" w:rsidRDefault="006B4BB2" w:rsidP="006B4BB2">
                  <w:pPr>
                    <w:pStyle w:val="af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683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Республике Татарстан г. Казань</w:t>
                  </w:r>
                </w:p>
              </w:tc>
            </w:tr>
            <w:tr w:rsidR="006B4BB2" w:rsidRPr="0014683E" w14:paraId="522DD67B" w14:textId="77777777" w:rsidTr="007C4DF7">
              <w:tc>
                <w:tcPr>
                  <w:tcW w:w="3037" w:type="dxa"/>
                  <w:hideMark/>
                </w:tcPr>
                <w:p w14:paraId="501BB64F" w14:textId="77777777" w:rsidR="006B4BB2" w:rsidRPr="0014683E" w:rsidRDefault="006B4BB2" w:rsidP="006B4BB2">
                  <w:pPr>
                    <w:pStyle w:val="af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683E">
                    <w:rPr>
                      <w:rFonts w:ascii="Times New Roman" w:hAnsi="Times New Roman"/>
                      <w:sz w:val="24"/>
                      <w:szCs w:val="24"/>
                    </w:rPr>
                    <w:t>БИК 019205400</w:t>
                  </w:r>
                </w:p>
              </w:tc>
            </w:tr>
          </w:tbl>
          <w:p w14:paraId="131FDFA8" w14:textId="48B4C4A9" w:rsidR="006B4BB2" w:rsidRPr="0014683E" w:rsidRDefault="006B4BB2" w:rsidP="006B4BB2">
            <w:pPr>
              <w:jc w:val="both"/>
              <w:rPr>
                <w:rFonts w:ascii="Times New Roman" w:hAnsi="Times New Roman"/>
                <w:color w:val="7F7F7F"/>
                <w:sz w:val="24"/>
                <w:szCs w:val="24"/>
              </w:rPr>
            </w:pPr>
          </w:p>
        </w:tc>
        <w:tc>
          <w:tcPr>
            <w:tcW w:w="5282" w:type="dxa"/>
          </w:tcPr>
          <w:p w14:paraId="48D3F69D" w14:textId="33DEB1BC" w:rsidR="006B4BB2" w:rsidRDefault="006B4BB2" w:rsidP="006B4BB2">
            <w:pPr>
              <w:spacing w:line="238" w:lineRule="exact"/>
              <w:jc w:val="center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>__________________________________________</w:t>
            </w:r>
          </w:p>
        </w:tc>
      </w:tr>
      <w:tr w:rsidR="006B4BB2" w14:paraId="5150E0EC" w14:textId="77777777" w:rsidTr="006B4BB2">
        <w:tc>
          <w:tcPr>
            <w:tcW w:w="5282" w:type="dxa"/>
          </w:tcPr>
          <w:p w14:paraId="134AA211" w14:textId="324C377F" w:rsidR="006B4BB2" w:rsidRPr="0014683E" w:rsidRDefault="006B4BB2" w:rsidP="006B4BB2">
            <w:pPr>
              <w:jc w:val="both"/>
              <w:rPr>
                <w:rFonts w:ascii="Times New Roman" w:hAnsi="Times New Roman"/>
                <w:color w:val="7F7F7F"/>
                <w:sz w:val="24"/>
                <w:szCs w:val="24"/>
              </w:rPr>
            </w:pPr>
          </w:p>
        </w:tc>
        <w:tc>
          <w:tcPr>
            <w:tcW w:w="5282" w:type="dxa"/>
          </w:tcPr>
          <w:p w14:paraId="313820D9" w14:textId="015541E8" w:rsidR="006B4BB2" w:rsidRDefault="006B4BB2" w:rsidP="006B4BB2">
            <w:pPr>
              <w:spacing w:line="238" w:lineRule="exact"/>
              <w:jc w:val="center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>Контактный телефон: ____________________</w:t>
            </w:r>
          </w:p>
        </w:tc>
      </w:tr>
      <w:tr w:rsidR="006B4BB2" w14:paraId="0E243477" w14:textId="77777777" w:rsidTr="006B4BB2">
        <w:tc>
          <w:tcPr>
            <w:tcW w:w="5282" w:type="dxa"/>
          </w:tcPr>
          <w:p w14:paraId="26D1B180" w14:textId="30F9D58F" w:rsidR="006B4BB2" w:rsidRPr="0014683E" w:rsidRDefault="006B4BB2" w:rsidP="006B4BB2">
            <w:pPr>
              <w:jc w:val="both"/>
              <w:rPr>
                <w:rFonts w:ascii="Times New Roman" w:hAnsi="Times New Roman"/>
                <w:color w:val="7F7F7F"/>
                <w:sz w:val="24"/>
                <w:szCs w:val="24"/>
              </w:rPr>
            </w:pPr>
          </w:p>
        </w:tc>
        <w:tc>
          <w:tcPr>
            <w:tcW w:w="5282" w:type="dxa"/>
          </w:tcPr>
          <w:p w14:paraId="55934754" w14:textId="3ECE1522" w:rsidR="006B4BB2" w:rsidRDefault="006B4BB2" w:rsidP="006B4BB2">
            <w:pPr>
              <w:spacing w:line="238" w:lineRule="exact"/>
              <w:jc w:val="center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 xml:space="preserve">__________________________________________ </w:t>
            </w:r>
          </w:p>
        </w:tc>
      </w:tr>
      <w:tr w:rsidR="006B4BB2" w:rsidRPr="006B4BB2" w14:paraId="6BD5A9B8" w14:textId="77777777" w:rsidTr="006B4BB2">
        <w:tc>
          <w:tcPr>
            <w:tcW w:w="5282" w:type="dxa"/>
          </w:tcPr>
          <w:p w14:paraId="1DFD6FA1" w14:textId="09F910C4" w:rsidR="006B4BB2" w:rsidRPr="0014683E" w:rsidRDefault="006B4BB2" w:rsidP="006B4BB2">
            <w:pPr>
              <w:jc w:val="both"/>
              <w:rPr>
                <w:rFonts w:ascii="Times New Roman" w:hAnsi="Times New Roman"/>
                <w:color w:val="7F7F7F"/>
                <w:sz w:val="24"/>
                <w:szCs w:val="24"/>
              </w:rPr>
            </w:pPr>
          </w:p>
        </w:tc>
        <w:tc>
          <w:tcPr>
            <w:tcW w:w="5282" w:type="dxa"/>
          </w:tcPr>
          <w:p w14:paraId="1EB04862" w14:textId="0FBB861A" w:rsidR="006B4BB2" w:rsidRPr="006B4BB2" w:rsidRDefault="006B4BB2" w:rsidP="006B4BB2">
            <w:pPr>
              <w:spacing w:line="238" w:lineRule="exact"/>
              <w:jc w:val="right"/>
              <w:rPr>
                <w:rFonts w:ascii="Times New Roman" w:hAnsi="Times New Roman"/>
                <w:b/>
                <w:color w:val="7F7F7F"/>
                <w:sz w:val="14"/>
                <w:szCs w:val="28"/>
              </w:rPr>
            </w:pPr>
            <w:r w:rsidRPr="006B4BB2">
              <w:rPr>
                <w:rFonts w:ascii="Times New Roman" w:hAnsi="Times New Roman"/>
                <w:b/>
                <w:color w:val="7F7F7F"/>
                <w:sz w:val="14"/>
                <w:szCs w:val="28"/>
              </w:rPr>
              <w:t>(</w:t>
            </w:r>
            <w:proofErr w:type="gramStart"/>
            <w:r w:rsidRPr="006B4BB2">
              <w:rPr>
                <w:rFonts w:ascii="Times New Roman" w:hAnsi="Times New Roman"/>
                <w:b/>
                <w:color w:val="7F7F7F"/>
                <w:sz w:val="14"/>
                <w:szCs w:val="28"/>
              </w:rPr>
              <w:t xml:space="preserve">подпись)   </w:t>
            </w:r>
            <w:proofErr w:type="gramEnd"/>
            <w:r w:rsidRPr="006B4BB2">
              <w:rPr>
                <w:rFonts w:ascii="Times New Roman" w:hAnsi="Times New Roman"/>
                <w:b/>
                <w:color w:val="7F7F7F"/>
                <w:sz w:val="14"/>
                <w:szCs w:val="28"/>
              </w:rPr>
              <w:t xml:space="preserve">                                                                               (Ф.И.О.) </w:t>
            </w:r>
          </w:p>
        </w:tc>
      </w:tr>
      <w:tr w:rsidR="006B4BB2" w14:paraId="1C6B95DF" w14:textId="77777777" w:rsidTr="006B4BB2">
        <w:tc>
          <w:tcPr>
            <w:tcW w:w="5282" w:type="dxa"/>
          </w:tcPr>
          <w:p w14:paraId="7B9536D8" w14:textId="77777777" w:rsidR="006B4BB2" w:rsidRDefault="006B4BB2" w:rsidP="006B4BB2">
            <w:pPr>
              <w:jc w:val="both"/>
              <w:rPr>
                <w:rFonts w:ascii="Times New Roman" w:hAnsi="Times New Roman"/>
                <w:color w:val="7F7F7F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7F7F7F"/>
                <w:sz w:val="24"/>
              </w:rPr>
              <w:t>Заведующий</w:t>
            </w:r>
            <w:r>
              <w:rPr>
                <w:rFonts w:ascii="Times New Roman" w:hAnsi="Times New Roman"/>
                <w:color w:val="7F7F7F"/>
                <w:sz w:val="24"/>
              </w:rPr>
              <w:t>__________</w:t>
            </w:r>
            <w:r>
              <w:rPr>
                <w:rFonts w:ascii="Times New Roman" w:hAnsi="Times New Roman"/>
                <w:b/>
                <w:color w:val="7F7F7F"/>
                <w:sz w:val="24"/>
              </w:rPr>
              <w:t>Е.Н</w:t>
            </w:r>
            <w:proofErr w:type="spellEnd"/>
            <w:r>
              <w:rPr>
                <w:rFonts w:ascii="Times New Roman" w:hAnsi="Times New Roman"/>
                <w:b/>
                <w:color w:val="7F7F7F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7F7F7F"/>
                <w:sz w:val="24"/>
              </w:rPr>
              <w:t>Согорина</w:t>
            </w:r>
            <w:proofErr w:type="spellEnd"/>
            <w:r>
              <w:rPr>
                <w:rFonts w:ascii="Times New Roman" w:hAnsi="Times New Roman"/>
                <w:b/>
                <w:color w:val="7F7F7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7F7F7F"/>
                <w:sz w:val="24"/>
              </w:rPr>
              <w:t xml:space="preserve"> </w:t>
            </w:r>
          </w:p>
          <w:p w14:paraId="7EDCFB0A" w14:textId="6BEFB1CD" w:rsidR="006B4BB2" w:rsidRDefault="006B4BB2" w:rsidP="006B4BB2">
            <w:pPr>
              <w:jc w:val="both"/>
              <w:rPr>
                <w:rFonts w:ascii="Times New Roman" w:hAnsi="Times New Roman"/>
                <w:color w:val="7F7F7F"/>
                <w:sz w:val="24"/>
              </w:rPr>
            </w:pPr>
          </w:p>
        </w:tc>
        <w:tc>
          <w:tcPr>
            <w:tcW w:w="5282" w:type="dxa"/>
          </w:tcPr>
          <w:p w14:paraId="7E97B0EE" w14:textId="3914301D" w:rsidR="006B4BB2" w:rsidRDefault="006B4BB2" w:rsidP="006B4BB2">
            <w:pPr>
              <w:spacing w:line="238" w:lineRule="exact"/>
              <w:jc w:val="center"/>
              <w:rPr>
                <w:rFonts w:ascii="Times New Roman" w:hAnsi="Times New Roman"/>
                <w:b/>
                <w:color w:val="7F7F7F"/>
                <w:sz w:val="24"/>
              </w:rPr>
            </w:pPr>
            <w:r>
              <w:rPr>
                <w:rFonts w:ascii="Times New Roman" w:hAnsi="Times New Roman"/>
                <w:b/>
                <w:color w:val="7F7F7F"/>
                <w:sz w:val="24"/>
              </w:rPr>
              <w:t>«____» ___________ 2025г.</w:t>
            </w:r>
          </w:p>
        </w:tc>
      </w:tr>
      <w:tr w:rsidR="006B4BB2" w14:paraId="692B19BF" w14:textId="77777777" w:rsidTr="006B4BB2">
        <w:tc>
          <w:tcPr>
            <w:tcW w:w="5282" w:type="dxa"/>
          </w:tcPr>
          <w:p w14:paraId="666145C8" w14:textId="77777777" w:rsidR="006B4BB2" w:rsidRDefault="006B4BB2" w:rsidP="006B4BB2">
            <w:pPr>
              <w:jc w:val="both"/>
              <w:rPr>
                <w:rFonts w:ascii="Times New Roman" w:hAnsi="Times New Roman"/>
                <w:b/>
                <w:color w:val="7F7F7F"/>
                <w:sz w:val="24"/>
              </w:rPr>
            </w:pPr>
          </w:p>
          <w:p w14:paraId="026C6DD7" w14:textId="77777777" w:rsidR="006B4BB2" w:rsidRDefault="006B4BB2" w:rsidP="006B4BB2">
            <w:pPr>
              <w:jc w:val="both"/>
              <w:rPr>
                <w:rFonts w:ascii="Times New Roman" w:hAnsi="Times New Roman"/>
                <w:color w:val="7F7F7F"/>
                <w:sz w:val="24"/>
              </w:rPr>
            </w:pPr>
          </w:p>
        </w:tc>
        <w:tc>
          <w:tcPr>
            <w:tcW w:w="5282" w:type="dxa"/>
          </w:tcPr>
          <w:p w14:paraId="14BE7214" w14:textId="77777777" w:rsidR="006B4BB2" w:rsidRDefault="006B4BB2" w:rsidP="006B4BB2">
            <w:pPr>
              <w:spacing w:line="238" w:lineRule="exact"/>
              <w:jc w:val="center"/>
              <w:rPr>
                <w:rFonts w:ascii="Times New Roman" w:hAnsi="Times New Roman"/>
                <w:b/>
                <w:color w:val="7F7F7F"/>
                <w:sz w:val="24"/>
              </w:rPr>
            </w:pPr>
          </w:p>
        </w:tc>
      </w:tr>
    </w:tbl>
    <w:p w14:paraId="358792DF" w14:textId="77777777" w:rsidR="00E565D6" w:rsidRDefault="00E565D6">
      <w:pPr>
        <w:spacing w:after="0" w:line="238" w:lineRule="exact"/>
        <w:jc w:val="center"/>
        <w:rPr>
          <w:rFonts w:ascii="Times New Roman" w:hAnsi="Times New Roman"/>
          <w:b/>
          <w:color w:val="7F7F7F"/>
          <w:sz w:val="24"/>
        </w:rPr>
      </w:pPr>
      <w:bookmarkStart w:id="0" w:name="_GoBack"/>
      <w:bookmarkEnd w:id="0"/>
    </w:p>
    <w:p w14:paraId="2D1A50BA" w14:textId="77777777" w:rsidR="00E565D6" w:rsidRDefault="006B4BB2">
      <w:pPr>
        <w:tabs>
          <w:tab w:val="left" w:pos="284"/>
        </w:tabs>
        <w:spacing w:after="0" w:line="238" w:lineRule="exact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 </w:t>
      </w:r>
    </w:p>
    <w:p w14:paraId="6597AFA2" w14:textId="77777777" w:rsidR="00E565D6" w:rsidRDefault="006B4BB2">
      <w:pPr>
        <w:spacing w:after="0" w:line="238" w:lineRule="exact"/>
        <w:ind w:firstLine="708"/>
        <w:jc w:val="both"/>
        <w:rPr>
          <w:rFonts w:ascii="Times New Roman" w:hAnsi="Times New Roman"/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Один экземпляр настоящего договора с </w:t>
      </w:r>
      <w:r>
        <w:rPr>
          <w:rFonts w:ascii="Times New Roman" w:hAnsi="Times New Roman"/>
          <w:color w:val="7F7F7F"/>
          <w:sz w:val="24"/>
        </w:rPr>
        <w:t xml:space="preserve">оформленными реквизитами в соответствии с требованиями законодательства </w:t>
      </w:r>
      <w:r>
        <w:rPr>
          <w:rFonts w:ascii="Times New Roman" w:hAnsi="Times New Roman"/>
          <w:color w:val="7F7F7F"/>
          <w:sz w:val="24"/>
          <w:u w:val="single"/>
        </w:rPr>
        <w:t xml:space="preserve">      </w:t>
      </w:r>
      <w:r>
        <w:rPr>
          <w:rFonts w:ascii="Times New Roman" w:hAnsi="Times New Roman"/>
          <w:color w:val="7F7F7F"/>
          <w:sz w:val="24"/>
        </w:rPr>
        <w:t xml:space="preserve"> получил «</w:t>
      </w:r>
      <w:r>
        <w:rPr>
          <w:rFonts w:ascii="Times New Roman" w:hAnsi="Times New Roman"/>
          <w:color w:val="7F7F7F"/>
          <w:sz w:val="24"/>
          <w:u w:val="single"/>
        </w:rPr>
        <w:t>____</w:t>
      </w:r>
      <w:r>
        <w:rPr>
          <w:rFonts w:ascii="Times New Roman" w:hAnsi="Times New Roman"/>
          <w:color w:val="7F7F7F"/>
          <w:sz w:val="24"/>
        </w:rPr>
        <w:t xml:space="preserve">» </w:t>
      </w:r>
      <w:r>
        <w:rPr>
          <w:rFonts w:ascii="Times New Roman" w:hAnsi="Times New Roman"/>
          <w:color w:val="7F7F7F"/>
          <w:sz w:val="24"/>
          <w:u w:val="single"/>
        </w:rPr>
        <w:t xml:space="preserve">___________ </w:t>
      </w:r>
      <w:r>
        <w:rPr>
          <w:rFonts w:ascii="Times New Roman" w:hAnsi="Times New Roman"/>
          <w:color w:val="7F7F7F"/>
          <w:sz w:val="24"/>
        </w:rPr>
        <w:t>г.       ___________________________</w:t>
      </w:r>
    </w:p>
    <w:p w14:paraId="0739BF4F" w14:textId="77777777" w:rsidR="00E565D6" w:rsidRDefault="006B4BB2">
      <w:pPr>
        <w:spacing w:after="0" w:line="238" w:lineRule="exact"/>
        <w:jc w:val="right"/>
        <w:rPr>
          <w:color w:val="7F7F7F"/>
          <w:sz w:val="24"/>
        </w:rPr>
      </w:pPr>
      <w:r>
        <w:rPr>
          <w:rFonts w:ascii="Times New Roman" w:hAnsi="Times New Roman"/>
          <w:color w:val="7F7F7F"/>
          <w:sz w:val="24"/>
        </w:rPr>
        <w:t xml:space="preserve">  </w:t>
      </w:r>
      <w:r>
        <w:rPr>
          <w:rFonts w:ascii="Times New Roman" w:hAnsi="Times New Roman"/>
          <w:color w:val="7F7F7F"/>
          <w:sz w:val="24"/>
          <w:u w:val="single"/>
        </w:rPr>
        <w:t>______________________________________________</w:t>
      </w:r>
      <w:r>
        <w:rPr>
          <w:rFonts w:ascii="Times New Roman" w:hAnsi="Times New Roman"/>
          <w:color w:val="7F7F7F"/>
          <w:sz w:val="24"/>
        </w:rPr>
        <w:t xml:space="preserve">                                                                 </w:t>
      </w:r>
      <w:r>
        <w:rPr>
          <w:rFonts w:ascii="Times New Roman" w:hAnsi="Times New Roman"/>
          <w:color w:val="7F7F7F"/>
          <w:sz w:val="24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7F7F7F"/>
          <w:sz w:val="24"/>
        </w:rPr>
        <w:t xml:space="preserve">   </w:t>
      </w:r>
      <w:r>
        <w:rPr>
          <w:rFonts w:ascii="Times New Roman" w:hAnsi="Times New Roman"/>
          <w:color w:val="7F7F7F"/>
          <w:sz w:val="14"/>
        </w:rPr>
        <w:t>(</w:t>
      </w:r>
      <w:proofErr w:type="gramEnd"/>
      <w:r>
        <w:rPr>
          <w:rFonts w:ascii="Times New Roman" w:hAnsi="Times New Roman"/>
          <w:color w:val="7F7F7F"/>
          <w:sz w:val="14"/>
        </w:rPr>
        <w:t xml:space="preserve">подпись)                                                                                        </w:t>
      </w:r>
      <w:r>
        <w:rPr>
          <w:rFonts w:ascii="Times New Roman" w:hAnsi="Times New Roman"/>
          <w:color w:val="7F7F7F"/>
          <w:sz w:val="14"/>
        </w:rPr>
        <w:t xml:space="preserve">   (расшифровка)</w:t>
      </w:r>
    </w:p>
    <w:sectPr w:rsidR="00E565D6">
      <w:pgSz w:w="11906" w:h="16838"/>
      <w:pgMar w:top="426" w:right="424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D6"/>
    <w:rsid w:val="0014683E"/>
    <w:rsid w:val="00377D46"/>
    <w:rsid w:val="006B4BB2"/>
    <w:rsid w:val="00E5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6CE6"/>
  <w15:docId w15:val="{DE283A45-86D0-48E3-9FEC-DA65C6F8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/>
      <w:u w:val="single"/>
    </w:rPr>
  </w:style>
  <w:style w:type="character" w:styleId="a5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Интернет) Знак"/>
    <w:basedOn w:val="1"/>
    <w:link w:val="a6"/>
    <w:rPr>
      <w:rFonts w:ascii="Times New Roman" w:hAnsi="Times New Roman"/>
      <w:sz w:val="24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a8"/>
  </w:style>
  <w:style w:type="paragraph" w:styleId="a8">
    <w:name w:val="List Paragraph"/>
    <w:basedOn w:val="a"/>
    <w:link w:val="a9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header-user-name">
    <w:name w:val="header-user-name"/>
    <w:basedOn w:val="13"/>
    <w:link w:val="header-user-name0"/>
  </w:style>
  <w:style w:type="character" w:customStyle="1" w:styleId="header-user-name0">
    <w:name w:val="header-user-name"/>
    <w:basedOn w:val="a0"/>
    <w:link w:val="header-user-nam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uiPriority w:val="1"/>
    <w:qFormat/>
    <w:rsid w:val="0014683E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openxmlformats.org/officeDocument/2006/relationships/hyperlink" Target="http://273-&#1092;&#1079;.&#1088;&#1092;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3219</Words>
  <Characters>18350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2025-09-11T10:18:00Z</dcterms:created>
  <dcterms:modified xsi:type="dcterms:W3CDTF">2025-09-11T10:43:00Z</dcterms:modified>
</cp:coreProperties>
</file>